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0AA" w:rsidRDefault="009010AA" w:rsidP="009010AA">
      <w:pPr>
        <w:spacing w:after="0" w:line="240" w:lineRule="auto"/>
        <w:ind w:left="142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2</w:t>
      </w:r>
    </w:p>
    <w:p w:rsidR="009010AA" w:rsidRDefault="009010AA" w:rsidP="009010AA">
      <w:pPr>
        <w:spacing w:after="0" w:line="240" w:lineRule="auto"/>
        <w:ind w:left="142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протоколу Правления от 11.11.2015 № 12</w:t>
      </w:r>
    </w:p>
    <w:p w:rsidR="009010AA" w:rsidRPr="009010AA" w:rsidRDefault="009010AA" w:rsidP="009010AA">
      <w:pPr>
        <w:jc w:val="right"/>
        <w:rPr>
          <w:rFonts w:ascii="Times New Roman" w:hAnsi="Times New Roman" w:cs="Times New Roman"/>
          <w:sz w:val="24"/>
        </w:rPr>
      </w:pPr>
    </w:p>
    <w:p w:rsidR="00C206E8" w:rsidRPr="00C206E8" w:rsidRDefault="00C206E8" w:rsidP="00C206E8">
      <w:pPr>
        <w:jc w:val="center"/>
        <w:rPr>
          <w:rFonts w:ascii="Times New Roman" w:hAnsi="Times New Roman" w:cs="Times New Roman"/>
          <w:b/>
          <w:sz w:val="24"/>
        </w:rPr>
      </w:pPr>
      <w:r w:rsidRPr="00C206E8">
        <w:rPr>
          <w:rFonts w:ascii="Times New Roman" w:hAnsi="Times New Roman" w:cs="Times New Roman"/>
          <w:b/>
          <w:sz w:val="24"/>
        </w:rPr>
        <w:t>План закупок на 2015 год</w:t>
      </w:r>
    </w:p>
    <w:tbl>
      <w:tblPr>
        <w:tblStyle w:val="a3"/>
        <w:tblW w:w="15642" w:type="dxa"/>
        <w:tblInd w:w="-289" w:type="dxa"/>
        <w:tblLayout w:type="fixed"/>
        <w:tblLook w:val="04A0"/>
      </w:tblPr>
      <w:tblGrid>
        <w:gridCol w:w="601"/>
        <w:gridCol w:w="2086"/>
        <w:gridCol w:w="1202"/>
        <w:gridCol w:w="931"/>
        <w:gridCol w:w="1418"/>
        <w:gridCol w:w="1555"/>
        <w:gridCol w:w="2272"/>
        <w:gridCol w:w="1461"/>
        <w:gridCol w:w="803"/>
        <w:gridCol w:w="902"/>
        <w:gridCol w:w="1090"/>
        <w:gridCol w:w="1321"/>
      </w:tblGrid>
      <w:tr w:rsidR="00C206E8" w:rsidRPr="00C206E8" w:rsidTr="00C206E8">
        <w:trPr>
          <w:trHeight w:val="300"/>
          <w:tblHeader/>
        </w:trPr>
        <w:tc>
          <w:tcPr>
            <w:tcW w:w="601" w:type="dxa"/>
            <w:vMerge w:val="restart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06E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086" w:type="dxa"/>
            <w:vMerge w:val="restart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06E8">
              <w:rPr>
                <w:rFonts w:ascii="Times New Roman" w:hAnsi="Times New Roman" w:cs="Times New Roman"/>
                <w:b/>
              </w:rPr>
              <w:t>Предмет закупки</w:t>
            </w:r>
          </w:p>
        </w:tc>
        <w:tc>
          <w:tcPr>
            <w:tcW w:w="1202" w:type="dxa"/>
            <w:vMerge w:val="restart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06E8">
              <w:rPr>
                <w:rFonts w:ascii="Times New Roman" w:hAnsi="Times New Roman" w:cs="Times New Roman"/>
                <w:b/>
              </w:rPr>
              <w:t>Ед. измерения</w:t>
            </w:r>
          </w:p>
        </w:tc>
        <w:tc>
          <w:tcPr>
            <w:tcW w:w="931" w:type="dxa"/>
            <w:vMerge w:val="restart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06E8">
              <w:rPr>
                <w:rFonts w:ascii="Times New Roman" w:hAnsi="Times New Roman" w:cs="Times New Roman"/>
                <w:b/>
              </w:rPr>
              <w:t>Количество (объем) товаров, работ, услуг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06E8">
              <w:rPr>
                <w:rFonts w:ascii="Times New Roman" w:hAnsi="Times New Roman" w:cs="Times New Roman"/>
                <w:b/>
              </w:rPr>
              <w:t>Способ закупки</w:t>
            </w:r>
          </w:p>
        </w:tc>
        <w:tc>
          <w:tcPr>
            <w:tcW w:w="5288" w:type="dxa"/>
            <w:gridSpan w:val="3"/>
            <w:vMerge w:val="restart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06E8">
              <w:rPr>
                <w:rFonts w:ascii="Times New Roman" w:hAnsi="Times New Roman" w:cs="Times New Roman"/>
                <w:b/>
              </w:rPr>
              <w:t>Начальная (максимальная) цена договора, руб.</w:t>
            </w:r>
          </w:p>
        </w:tc>
        <w:tc>
          <w:tcPr>
            <w:tcW w:w="1705" w:type="dxa"/>
            <w:gridSpan w:val="2"/>
            <w:vMerge w:val="restart"/>
            <w:vAlign w:val="center"/>
            <w:hideMark/>
          </w:tcPr>
          <w:p w:rsidR="00C206E8" w:rsidRPr="00C206E8" w:rsidRDefault="00CB1F2B" w:rsidP="00CB1F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Порядок оплаты </w:t>
            </w:r>
          </w:p>
        </w:tc>
        <w:tc>
          <w:tcPr>
            <w:tcW w:w="2411" w:type="dxa"/>
            <w:gridSpan w:val="2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06E8">
              <w:rPr>
                <w:rFonts w:ascii="Times New Roman" w:hAnsi="Times New Roman" w:cs="Times New Roman"/>
                <w:b/>
              </w:rPr>
              <w:t>График осуществления процедур закупки</w:t>
            </w:r>
          </w:p>
        </w:tc>
      </w:tr>
      <w:tr w:rsidR="00C206E8" w:rsidRPr="00C206E8" w:rsidTr="00C206E8">
        <w:trPr>
          <w:trHeight w:val="300"/>
          <w:tblHeader/>
        </w:trPr>
        <w:tc>
          <w:tcPr>
            <w:tcW w:w="601" w:type="dxa"/>
            <w:vMerge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6" w:type="dxa"/>
            <w:vMerge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2" w:type="dxa"/>
            <w:vMerge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1" w:type="dxa"/>
            <w:vMerge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8" w:type="dxa"/>
            <w:gridSpan w:val="3"/>
            <w:vMerge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5" w:type="dxa"/>
            <w:gridSpan w:val="2"/>
            <w:vMerge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0" w:type="dxa"/>
            <w:vMerge w:val="restart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06E8">
              <w:rPr>
                <w:rFonts w:ascii="Times New Roman" w:hAnsi="Times New Roman" w:cs="Times New Roman"/>
                <w:b/>
              </w:rPr>
              <w:t>Срок размещения извещения (мес., год)</w:t>
            </w:r>
          </w:p>
        </w:tc>
        <w:tc>
          <w:tcPr>
            <w:tcW w:w="1321" w:type="dxa"/>
            <w:vMerge w:val="restart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06E8">
              <w:rPr>
                <w:rFonts w:ascii="Times New Roman" w:hAnsi="Times New Roman" w:cs="Times New Roman"/>
                <w:b/>
              </w:rPr>
              <w:t>Срок исполнения договора (мес., год)</w:t>
            </w:r>
          </w:p>
        </w:tc>
      </w:tr>
      <w:tr w:rsidR="00C206E8" w:rsidRPr="00C206E8" w:rsidTr="00C206E8">
        <w:trPr>
          <w:trHeight w:val="1530"/>
          <w:tblHeader/>
        </w:trPr>
        <w:tc>
          <w:tcPr>
            <w:tcW w:w="601" w:type="dxa"/>
            <w:vMerge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6" w:type="dxa"/>
            <w:vMerge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2" w:type="dxa"/>
            <w:vMerge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1" w:type="dxa"/>
            <w:vMerge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5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06E8">
              <w:rPr>
                <w:rFonts w:ascii="Times New Roman" w:hAnsi="Times New Roman" w:cs="Times New Roman"/>
                <w:b/>
              </w:rPr>
              <w:t>За счет средств бюджета Пермского края, тыс. руб.</w:t>
            </w:r>
          </w:p>
        </w:tc>
        <w:tc>
          <w:tcPr>
            <w:tcW w:w="2272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06E8">
              <w:rPr>
                <w:rFonts w:ascii="Times New Roman" w:hAnsi="Times New Roman" w:cs="Times New Roman"/>
                <w:b/>
              </w:rPr>
              <w:t>За счет средств бюджета Пермского края, источником финансового обеспечения которых является субсидия из федерального бюджета</w:t>
            </w:r>
          </w:p>
        </w:tc>
        <w:tc>
          <w:tcPr>
            <w:tcW w:w="1461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06E8">
              <w:rPr>
                <w:rFonts w:ascii="Times New Roman" w:hAnsi="Times New Roman" w:cs="Times New Roman"/>
                <w:b/>
              </w:rPr>
              <w:t>Собственные средства, тыс. руб.</w:t>
            </w:r>
          </w:p>
        </w:tc>
        <w:tc>
          <w:tcPr>
            <w:tcW w:w="1705" w:type="dxa"/>
            <w:gridSpan w:val="2"/>
            <w:vMerge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0" w:type="dxa"/>
            <w:vMerge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1" w:type="dxa"/>
            <w:vMerge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206E8" w:rsidRPr="00C206E8" w:rsidTr="00C206E8">
        <w:trPr>
          <w:trHeight w:val="300"/>
        </w:trPr>
        <w:tc>
          <w:tcPr>
            <w:tcW w:w="601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6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2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1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5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72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61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5" w:type="dxa"/>
            <w:gridSpan w:val="2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90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21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11</w:t>
            </w:r>
          </w:p>
        </w:tc>
      </w:tr>
      <w:tr w:rsidR="00C206E8" w:rsidRPr="00C206E8" w:rsidTr="00C206E8">
        <w:trPr>
          <w:trHeight w:val="300"/>
        </w:trPr>
        <w:tc>
          <w:tcPr>
            <w:tcW w:w="601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06E8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086" w:type="dxa"/>
            <w:hideMark/>
          </w:tcPr>
          <w:p w:rsidR="00C206E8" w:rsidRPr="00C206E8" w:rsidRDefault="00C206E8" w:rsidP="00C206E8">
            <w:pPr>
              <w:rPr>
                <w:rFonts w:ascii="Times New Roman" w:hAnsi="Times New Roman" w:cs="Times New Roman"/>
                <w:b/>
                <w:bCs/>
              </w:rPr>
            </w:pPr>
            <w:r w:rsidRPr="00C206E8">
              <w:rPr>
                <w:rFonts w:ascii="Times New Roman" w:hAnsi="Times New Roman" w:cs="Times New Roman"/>
                <w:b/>
                <w:bCs/>
              </w:rPr>
              <w:t xml:space="preserve"> Приобретение основных средств</w:t>
            </w:r>
          </w:p>
        </w:tc>
        <w:tc>
          <w:tcPr>
            <w:tcW w:w="1202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31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5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06E8">
              <w:rPr>
                <w:rFonts w:ascii="Times New Roman" w:hAnsi="Times New Roman" w:cs="Times New Roman"/>
                <w:b/>
                <w:bCs/>
              </w:rPr>
              <w:t>1 417 880,00</w:t>
            </w:r>
          </w:p>
        </w:tc>
        <w:tc>
          <w:tcPr>
            <w:tcW w:w="2272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06E8">
              <w:rPr>
                <w:rFonts w:ascii="Times New Roman" w:hAnsi="Times New Roman" w:cs="Times New Roman"/>
                <w:b/>
                <w:bCs/>
              </w:rPr>
              <w:t>48 609 720,00</w:t>
            </w:r>
            <w:bookmarkStart w:id="0" w:name="_GoBack"/>
            <w:bookmarkEnd w:id="0"/>
          </w:p>
        </w:tc>
        <w:tc>
          <w:tcPr>
            <w:tcW w:w="1461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06E8">
              <w:rPr>
                <w:rFonts w:ascii="Times New Roman" w:hAnsi="Times New Roman" w:cs="Times New Roman"/>
                <w:b/>
                <w:bCs/>
              </w:rPr>
              <w:t>289 127,00</w:t>
            </w:r>
          </w:p>
        </w:tc>
        <w:tc>
          <w:tcPr>
            <w:tcW w:w="1705" w:type="dxa"/>
            <w:gridSpan w:val="2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06E8" w:rsidRPr="00C206E8" w:rsidTr="00C206E8">
        <w:trPr>
          <w:trHeight w:val="555"/>
        </w:trPr>
        <w:tc>
          <w:tcPr>
            <w:tcW w:w="601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086" w:type="dxa"/>
            <w:hideMark/>
          </w:tcPr>
          <w:p w:rsidR="00C206E8" w:rsidRPr="00C206E8" w:rsidRDefault="00C206E8">
            <w:pPr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 xml:space="preserve">Компьютеры, </w:t>
            </w:r>
            <w:proofErr w:type="spellStart"/>
            <w:r w:rsidRPr="00C206E8">
              <w:rPr>
                <w:rFonts w:ascii="Times New Roman" w:hAnsi="Times New Roman" w:cs="Times New Roman"/>
              </w:rPr>
              <w:t>мфу</w:t>
            </w:r>
            <w:proofErr w:type="spellEnd"/>
            <w:r w:rsidRPr="00C206E8">
              <w:rPr>
                <w:rFonts w:ascii="Times New Roman" w:hAnsi="Times New Roman" w:cs="Times New Roman"/>
              </w:rPr>
              <w:t>, принтер</w:t>
            </w:r>
          </w:p>
        </w:tc>
        <w:tc>
          <w:tcPr>
            <w:tcW w:w="1202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931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Закупка у единственного поставщика</w:t>
            </w:r>
          </w:p>
        </w:tc>
        <w:tc>
          <w:tcPr>
            <w:tcW w:w="1555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162 220,00</w:t>
            </w:r>
          </w:p>
        </w:tc>
        <w:tc>
          <w:tcPr>
            <w:tcW w:w="2272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50% предоплата   50% после подписания акта</w:t>
            </w:r>
          </w:p>
        </w:tc>
        <w:tc>
          <w:tcPr>
            <w:tcW w:w="1090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Февраль 2015</w:t>
            </w:r>
          </w:p>
        </w:tc>
      </w:tr>
      <w:tr w:rsidR="00C206E8" w:rsidRPr="00C206E8" w:rsidTr="00C206E8">
        <w:trPr>
          <w:trHeight w:val="1275"/>
        </w:trPr>
        <w:tc>
          <w:tcPr>
            <w:tcW w:w="601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086" w:type="dxa"/>
            <w:hideMark/>
          </w:tcPr>
          <w:p w:rsidR="00C206E8" w:rsidRPr="00C206E8" w:rsidRDefault="00C206E8">
            <w:pPr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Поставка программно-аппаратного комплекса для моделирования конструкций и технологических процессов, выполнения инженерных расчетов</w:t>
            </w:r>
          </w:p>
        </w:tc>
        <w:tc>
          <w:tcPr>
            <w:tcW w:w="1202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комплекс</w:t>
            </w:r>
          </w:p>
        </w:tc>
        <w:tc>
          <w:tcPr>
            <w:tcW w:w="931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Конкурс</w:t>
            </w:r>
          </w:p>
        </w:tc>
        <w:tc>
          <w:tcPr>
            <w:tcW w:w="1555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2 095 000,00</w:t>
            </w:r>
          </w:p>
        </w:tc>
        <w:tc>
          <w:tcPr>
            <w:tcW w:w="1461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30 % предоплата, 70 % после подписания акта</w:t>
            </w:r>
          </w:p>
        </w:tc>
        <w:tc>
          <w:tcPr>
            <w:tcW w:w="1090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Март 2015</w:t>
            </w:r>
          </w:p>
        </w:tc>
      </w:tr>
      <w:tr w:rsidR="00C206E8" w:rsidRPr="00C206E8" w:rsidTr="00C206E8">
        <w:trPr>
          <w:trHeight w:val="510"/>
        </w:trPr>
        <w:tc>
          <w:tcPr>
            <w:tcW w:w="601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lastRenderedPageBreak/>
              <w:t>1.3</w:t>
            </w:r>
          </w:p>
        </w:tc>
        <w:tc>
          <w:tcPr>
            <w:tcW w:w="2086" w:type="dxa"/>
            <w:hideMark/>
          </w:tcPr>
          <w:p w:rsidR="00C206E8" w:rsidRPr="00C206E8" w:rsidRDefault="00C206E8">
            <w:pPr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 xml:space="preserve">Поставка и пуско-наладка комплекса серверного оборудования </w:t>
            </w:r>
          </w:p>
        </w:tc>
        <w:tc>
          <w:tcPr>
            <w:tcW w:w="1202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комплекс</w:t>
            </w:r>
          </w:p>
        </w:tc>
        <w:tc>
          <w:tcPr>
            <w:tcW w:w="931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Конкурс</w:t>
            </w:r>
          </w:p>
        </w:tc>
        <w:tc>
          <w:tcPr>
            <w:tcW w:w="1555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12 255 900,00</w:t>
            </w:r>
          </w:p>
        </w:tc>
        <w:tc>
          <w:tcPr>
            <w:tcW w:w="1461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30 % предоплата, 70 % после подписания акта</w:t>
            </w:r>
          </w:p>
        </w:tc>
        <w:tc>
          <w:tcPr>
            <w:tcW w:w="1090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Март 2015</w:t>
            </w:r>
          </w:p>
        </w:tc>
      </w:tr>
      <w:tr w:rsidR="00C206E8" w:rsidRPr="00C206E8" w:rsidTr="00C206E8">
        <w:trPr>
          <w:trHeight w:val="1020"/>
        </w:trPr>
        <w:tc>
          <w:tcPr>
            <w:tcW w:w="601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086" w:type="dxa"/>
            <w:hideMark/>
          </w:tcPr>
          <w:p w:rsidR="00C206E8" w:rsidRPr="00C206E8" w:rsidRDefault="00C206E8">
            <w:pPr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 xml:space="preserve">Поставка программно-аппаратного комплекса для обеспечения неразрушающего контроля на основе бесконтактной оптической системы </w:t>
            </w:r>
          </w:p>
        </w:tc>
        <w:tc>
          <w:tcPr>
            <w:tcW w:w="1202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комплекс</w:t>
            </w:r>
          </w:p>
        </w:tc>
        <w:tc>
          <w:tcPr>
            <w:tcW w:w="931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Конкурс</w:t>
            </w:r>
          </w:p>
        </w:tc>
        <w:tc>
          <w:tcPr>
            <w:tcW w:w="1555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16 120 000,00</w:t>
            </w:r>
          </w:p>
        </w:tc>
        <w:tc>
          <w:tcPr>
            <w:tcW w:w="1461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30 % предоплата, 70 % после подписания акта</w:t>
            </w:r>
          </w:p>
        </w:tc>
        <w:tc>
          <w:tcPr>
            <w:tcW w:w="1090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Июль 2015</w:t>
            </w:r>
          </w:p>
        </w:tc>
      </w:tr>
      <w:tr w:rsidR="00C206E8" w:rsidRPr="00C206E8" w:rsidTr="00C206E8">
        <w:trPr>
          <w:trHeight w:val="1020"/>
        </w:trPr>
        <w:tc>
          <w:tcPr>
            <w:tcW w:w="601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086" w:type="dxa"/>
            <w:hideMark/>
          </w:tcPr>
          <w:p w:rsidR="00C206E8" w:rsidRPr="00C206E8" w:rsidRDefault="00C206E8">
            <w:pPr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Поставка, монтаж и пуско-наладка оборудования интерактивного зала для проведения образовательных и бизнес-мероприятий</w:t>
            </w:r>
          </w:p>
        </w:tc>
        <w:tc>
          <w:tcPr>
            <w:tcW w:w="1202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комплекс</w:t>
            </w:r>
          </w:p>
        </w:tc>
        <w:tc>
          <w:tcPr>
            <w:tcW w:w="931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Конкурс</w:t>
            </w:r>
          </w:p>
        </w:tc>
        <w:tc>
          <w:tcPr>
            <w:tcW w:w="1555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15 700 000,00</w:t>
            </w:r>
          </w:p>
        </w:tc>
        <w:tc>
          <w:tcPr>
            <w:tcW w:w="1461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100 % после подписания акта</w:t>
            </w:r>
          </w:p>
        </w:tc>
        <w:tc>
          <w:tcPr>
            <w:tcW w:w="1090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Март 2015</w:t>
            </w:r>
          </w:p>
        </w:tc>
      </w:tr>
      <w:tr w:rsidR="00C206E8" w:rsidRPr="00C206E8" w:rsidTr="00C206E8">
        <w:trPr>
          <w:trHeight w:val="510"/>
        </w:trPr>
        <w:tc>
          <w:tcPr>
            <w:tcW w:w="601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2086" w:type="dxa"/>
            <w:hideMark/>
          </w:tcPr>
          <w:p w:rsidR="00C206E8" w:rsidRPr="00C206E8" w:rsidRDefault="00C206E8">
            <w:pPr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 xml:space="preserve">Модернизация вычислительной </w:t>
            </w:r>
            <w:r w:rsidRPr="00C206E8">
              <w:rPr>
                <w:rFonts w:ascii="Times New Roman" w:hAnsi="Times New Roman" w:cs="Times New Roman"/>
              </w:rPr>
              <w:lastRenderedPageBreak/>
              <w:t>сети</w:t>
            </w:r>
          </w:p>
        </w:tc>
        <w:tc>
          <w:tcPr>
            <w:tcW w:w="1202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lastRenderedPageBreak/>
              <w:t>комплекс</w:t>
            </w:r>
          </w:p>
        </w:tc>
        <w:tc>
          <w:tcPr>
            <w:tcW w:w="931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Конкурс</w:t>
            </w:r>
          </w:p>
        </w:tc>
        <w:tc>
          <w:tcPr>
            <w:tcW w:w="1555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2 438 820,00</w:t>
            </w:r>
          </w:p>
        </w:tc>
        <w:tc>
          <w:tcPr>
            <w:tcW w:w="1461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167 365,00</w:t>
            </w:r>
          </w:p>
        </w:tc>
        <w:tc>
          <w:tcPr>
            <w:tcW w:w="1705" w:type="dxa"/>
            <w:gridSpan w:val="2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 xml:space="preserve">50% предоплата   </w:t>
            </w:r>
            <w:r w:rsidRPr="00C206E8">
              <w:rPr>
                <w:rFonts w:ascii="Times New Roman" w:hAnsi="Times New Roman" w:cs="Times New Roman"/>
              </w:rPr>
              <w:lastRenderedPageBreak/>
              <w:t>50% после подписания акта</w:t>
            </w:r>
          </w:p>
        </w:tc>
        <w:tc>
          <w:tcPr>
            <w:tcW w:w="1090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Декабрь 2015</w:t>
            </w:r>
          </w:p>
        </w:tc>
      </w:tr>
      <w:tr w:rsidR="00C206E8" w:rsidRPr="00C206E8" w:rsidTr="00C206E8">
        <w:trPr>
          <w:trHeight w:val="510"/>
        </w:trPr>
        <w:tc>
          <w:tcPr>
            <w:tcW w:w="601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lastRenderedPageBreak/>
              <w:t>1.7</w:t>
            </w:r>
          </w:p>
        </w:tc>
        <w:tc>
          <w:tcPr>
            <w:tcW w:w="2086" w:type="dxa"/>
            <w:hideMark/>
          </w:tcPr>
          <w:p w:rsidR="00C206E8" w:rsidRPr="00C206E8" w:rsidRDefault="00C206E8">
            <w:pPr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 xml:space="preserve">Запасные части  для 3D принтер </w:t>
            </w:r>
            <w:proofErr w:type="spellStart"/>
            <w:r w:rsidRPr="00C206E8">
              <w:rPr>
                <w:rFonts w:ascii="Times New Roman" w:hAnsi="Times New Roman" w:cs="Times New Roman"/>
              </w:rPr>
              <w:t>Cybercom</w:t>
            </w:r>
            <w:proofErr w:type="spellEnd"/>
            <w:r w:rsidRPr="00C206E8">
              <w:rPr>
                <w:rFonts w:ascii="Times New Roman" w:hAnsi="Times New Roman" w:cs="Times New Roman"/>
              </w:rPr>
              <w:t xml:space="preserve"> ZPrinter®650</w:t>
            </w:r>
          </w:p>
        </w:tc>
        <w:tc>
          <w:tcPr>
            <w:tcW w:w="1202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31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Закупка у единственного поставщика</w:t>
            </w:r>
          </w:p>
        </w:tc>
        <w:tc>
          <w:tcPr>
            <w:tcW w:w="1555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72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121 762,00</w:t>
            </w:r>
          </w:p>
        </w:tc>
        <w:tc>
          <w:tcPr>
            <w:tcW w:w="1705" w:type="dxa"/>
            <w:gridSpan w:val="2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100% предоплата</w:t>
            </w:r>
          </w:p>
        </w:tc>
        <w:tc>
          <w:tcPr>
            <w:tcW w:w="1090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21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Сентябрь 2015</w:t>
            </w:r>
          </w:p>
        </w:tc>
      </w:tr>
      <w:tr w:rsidR="00C206E8" w:rsidRPr="00C206E8" w:rsidTr="00C206E8">
        <w:trPr>
          <w:trHeight w:val="540"/>
        </w:trPr>
        <w:tc>
          <w:tcPr>
            <w:tcW w:w="601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2086" w:type="dxa"/>
            <w:hideMark/>
          </w:tcPr>
          <w:p w:rsidR="00C206E8" w:rsidRPr="00C206E8" w:rsidRDefault="00C206E8">
            <w:pPr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Выделенная электросеть</w:t>
            </w:r>
          </w:p>
        </w:tc>
        <w:tc>
          <w:tcPr>
            <w:tcW w:w="1202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31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Закупка у единственного поставщика</w:t>
            </w:r>
          </w:p>
        </w:tc>
        <w:tc>
          <w:tcPr>
            <w:tcW w:w="1555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223 900,00</w:t>
            </w:r>
          </w:p>
        </w:tc>
        <w:tc>
          <w:tcPr>
            <w:tcW w:w="2272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1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5" w:type="dxa"/>
            <w:gridSpan w:val="2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100% после подписания акта приемки работ</w:t>
            </w:r>
          </w:p>
        </w:tc>
        <w:tc>
          <w:tcPr>
            <w:tcW w:w="1090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21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Ноябрь 2015</w:t>
            </w:r>
          </w:p>
        </w:tc>
      </w:tr>
      <w:tr w:rsidR="00C206E8" w:rsidRPr="00C206E8" w:rsidTr="00C206E8">
        <w:trPr>
          <w:trHeight w:val="570"/>
        </w:trPr>
        <w:tc>
          <w:tcPr>
            <w:tcW w:w="601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2086" w:type="dxa"/>
            <w:hideMark/>
          </w:tcPr>
          <w:p w:rsidR="00C206E8" w:rsidRPr="00C206E8" w:rsidRDefault="00C206E8">
            <w:pPr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Структурированная кабельная сеть</w:t>
            </w:r>
          </w:p>
        </w:tc>
        <w:tc>
          <w:tcPr>
            <w:tcW w:w="1202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31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Закупка у единственного поставщика</w:t>
            </w:r>
          </w:p>
        </w:tc>
        <w:tc>
          <w:tcPr>
            <w:tcW w:w="1555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221 760,00</w:t>
            </w:r>
          </w:p>
        </w:tc>
        <w:tc>
          <w:tcPr>
            <w:tcW w:w="2272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1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5" w:type="dxa"/>
            <w:gridSpan w:val="2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100% после подписания акта приемки работ</w:t>
            </w:r>
          </w:p>
        </w:tc>
        <w:tc>
          <w:tcPr>
            <w:tcW w:w="1090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21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Ноябрь 2015</w:t>
            </w:r>
          </w:p>
        </w:tc>
      </w:tr>
      <w:tr w:rsidR="00C206E8" w:rsidRPr="00C206E8" w:rsidTr="00C206E8">
        <w:trPr>
          <w:trHeight w:val="1275"/>
        </w:trPr>
        <w:tc>
          <w:tcPr>
            <w:tcW w:w="601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2086" w:type="dxa"/>
            <w:hideMark/>
          </w:tcPr>
          <w:p w:rsidR="00C206E8" w:rsidRPr="00C206E8" w:rsidRDefault="00236A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Поставка аппаратно-программ</w:t>
            </w:r>
            <w:r w:rsidR="00C206E8" w:rsidRPr="00C206E8">
              <w:rPr>
                <w:rFonts w:ascii="Times New Roman" w:hAnsi="Times New Roman" w:cs="Times New Roman"/>
              </w:rPr>
              <w:t xml:space="preserve">ного комплекса  для оказания услуг 3д печати прототипов и функциональных изделий из специальных и оригинальных пластиков и </w:t>
            </w:r>
            <w:proofErr w:type="spellStart"/>
            <w:r w:rsidR="00C206E8" w:rsidRPr="00C206E8">
              <w:rPr>
                <w:rFonts w:ascii="Times New Roman" w:hAnsi="Times New Roman" w:cs="Times New Roman"/>
              </w:rPr>
              <w:lastRenderedPageBreak/>
              <w:t>постпечатной</w:t>
            </w:r>
            <w:proofErr w:type="spellEnd"/>
            <w:r w:rsidR="00C206E8" w:rsidRPr="00C206E8">
              <w:rPr>
                <w:rFonts w:ascii="Times New Roman" w:hAnsi="Times New Roman" w:cs="Times New Roman"/>
              </w:rPr>
              <w:t xml:space="preserve"> обработки.</w:t>
            </w:r>
          </w:p>
        </w:tc>
        <w:tc>
          <w:tcPr>
            <w:tcW w:w="1202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lastRenderedPageBreak/>
              <w:t>комплект</w:t>
            </w:r>
          </w:p>
        </w:tc>
        <w:tc>
          <w:tcPr>
            <w:tcW w:w="931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Конкурс</w:t>
            </w:r>
          </w:p>
        </w:tc>
        <w:tc>
          <w:tcPr>
            <w:tcW w:w="1555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700 000,00</w:t>
            </w:r>
          </w:p>
        </w:tc>
        <w:tc>
          <w:tcPr>
            <w:tcW w:w="2272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1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5" w:type="dxa"/>
            <w:gridSpan w:val="2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50% предоплата    50 % после подписания акта</w:t>
            </w:r>
          </w:p>
        </w:tc>
        <w:tc>
          <w:tcPr>
            <w:tcW w:w="1090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21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Декабрь 2015</w:t>
            </w:r>
          </w:p>
        </w:tc>
      </w:tr>
      <w:tr w:rsidR="00C206E8" w:rsidRPr="00C206E8" w:rsidTr="00C206E8">
        <w:trPr>
          <w:trHeight w:val="525"/>
        </w:trPr>
        <w:tc>
          <w:tcPr>
            <w:tcW w:w="601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lastRenderedPageBreak/>
              <w:t>1.11</w:t>
            </w:r>
          </w:p>
        </w:tc>
        <w:tc>
          <w:tcPr>
            <w:tcW w:w="2086" w:type="dxa"/>
            <w:hideMark/>
          </w:tcPr>
          <w:p w:rsidR="00C206E8" w:rsidRPr="00C206E8" w:rsidRDefault="00C206E8">
            <w:pPr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06E8">
              <w:rPr>
                <w:rFonts w:ascii="Times New Roman" w:hAnsi="Times New Roman" w:cs="Times New Roman"/>
              </w:rPr>
              <w:t>Видеоочки</w:t>
            </w:r>
            <w:proofErr w:type="spellEnd"/>
            <w:r w:rsidRPr="00C206E8">
              <w:rPr>
                <w:rFonts w:ascii="Times New Roman" w:hAnsi="Times New Roman" w:cs="Times New Roman"/>
              </w:rPr>
              <w:t xml:space="preserve"> дополненной реальности </w:t>
            </w:r>
            <w:proofErr w:type="spellStart"/>
            <w:r w:rsidRPr="00C206E8">
              <w:rPr>
                <w:rFonts w:ascii="Times New Roman" w:hAnsi="Times New Roman" w:cs="Times New Roman"/>
              </w:rPr>
              <w:t>Epson</w:t>
            </w:r>
            <w:proofErr w:type="spellEnd"/>
            <w:r w:rsidRPr="00C206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06E8">
              <w:rPr>
                <w:rFonts w:ascii="Times New Roman" w:hAnsi="Times New Roman" w:cs="Times New Roman"/>
              </w:rPr>
              <w:t>Moverio</w:t>
            </w:r>
            <w:proofErr w:type="spellEnd"/>
            <w:r w:rsidRPr="00C206E8">
              <w:rPr>
                <w:rFonts w:ascii="Times New Roman" w:hAnsi="Times New Roman" w:cs="Times New Roman"/>
              </w:rPr>
              <w:t xml:space="preserve"> BT-200 </w:t>
            </w:r>
          </w:p>
        </w:tc>
        <w:tc>
          <w:tcPr>
            <w:tcW w:w="1202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931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Закупка у единственного поставщика</w:t>
            </w:r>
          </w:p>
        </w:tc>
        <w:tc>
          <w:tcPr>
            <w:tcW w:w="1555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110 000,00</w:t>
            </w:r>
          </w:p>
        </w:tc>
        <w:tc>
          <w:tcPr>
            <w:tcW w:w="2272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1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5" w:type="dxa"/>
            <w:gridSpan w:val="2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100% предоплата</w:t>
            </w:r>
          </w:p>
        </w:tc>
        <w:tc>
          <w:tcPr>
            <w:tcW w:w="1090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Ноябрь 2015</w:t>
            </w:r>
          </w:p>
        </w:tc>
      </w:tr>
      <w:tr w:rsidR="00C206E8" w:rsidRPr="00C206E8" w:rsidTr="00C206E8">
        <w:trPr>
          <w:trHeight w:val="300"/>
        </w:trPr>
        <w:tc>
          <w:tcPr>
            <w:tcW w:w="601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06E8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086" w:type="dxa"/>
            <w:hideMark/>
          </w:tcPr>
          <w:p w:rsidR="00C206E8" w:rsidRPr="00C206E8" w:rsidRDefault="00C206E8" w:rsidP="00C206E8">
            <w:pPr>
              <w:rPr>
                <w:rFonts w:ascii="Times New Roman" w:hAnsi="Times New Roman" w:cs="Times New Roman"/>
                <w:b/>
                <w:bCs/>
              </w:rPr>
            </w:pPr>
            <w:r w:rsidRPr="00C206E8">
              <w:rPr>
                <w:rFonts w:ascii="Times New Roman" w:hAnsi="Times New Roman" w:cs="Times New Roman"/>
                <w:b/>
                <w:bCs/>
              </w:rPr>
              <w:t>Приобретение нематериальных активов</w:t>
            </w:r>
          </w:p>
        </w:tc>
        <w:tc>
          <w:tcPr>
            <w:tcW w:w="1202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31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5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C206E8">
              <w:rPr>
                <w:rFonts w:ascii="Times New Roman" w:hAnsi="Times New Roman" w:cs="Times New Roman"/>
                <w:b/>
                <w:bCs/>
                <w:szCs w:val="20"/>
              </w:rPr>
              <w:t>2 096 016,56</w:t>
            </w:r>
          </w:p>
        </w:tc>
        <w:tc>
          <w:tcPr>
            <w:tcW w:w="2272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C206E8">
              <w:rPr>
                <w:rFonts w:ascii="Times New Roman" w:hAnsi="Times New Roman" w:cs="Times New Roman"/>
                <w:b/>
                <w:bCs/>
                <w:szCs w:val="20"/>
              </w:rPr>
              <w:t>40 190 279,75</w:t>
            </w:r>
          </w:p>
        </w:tc>
        <w:tc>
          <w:tcPr>
            <w:tcW w:w="1461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C206E8">
              <w:rPr>
                <w:rFonts w:ascii="Times New Roman" w:hAnsi="Times New Roman" w:cs="Times New Roman"/>
                <w:b/>
                <w:bCs/>
                <w:szCs w:val="20"/>
              </w:rPr>
              <w:t>0,00</w:t>
            </w:r>
          </w:p>
        </w:tc>
        <w:tc>
          <w:tcPr>
            <w:tcW w:w="1705" w:type="dxa"/>
            <w:gridSpan w:val="2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90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21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206E8" w:rsidRPr="00C206E8" w:rsidTr="00C206E8">
        <w:trPr>
          <w:trHeight w:val="1020"/>
        </w:trPr>
        <w:tc>
          <w:tcPr>
            <w:tcW w:w="601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086" w:type="dxa"/>
            <w:hideMark/>
          </w:tcPr>
          <w:p w:rsidR="00C206E8" w:rsidRPr="00C206E8" w:rsidRDefault="00C206E8">
            <w:pPr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Поставка программного обеспечения для организации деятельности Фонда «РЦИ»</w:t>
            </w:r>
          </w:p>
        </w:tc>
        <w:tc>
          <w:tcPr>
            <w:tcW w:w="1202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931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Конкурс</w:t>
            </w:r>
          </w:p>
        </w:tc>
        <w:tc>
          <w:tcPr>
            <w:tcW w:w="1555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747 020,00</w:t>
            </w:r>
          </w:p>
        </w:tc>
        <w:tc>
          <w:tcPr>
            <w:tcW w:w="2272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100 % после подписания акта</w:t>
            </w:r>
          </w:p>
        </w:tc>
        <w:tc>
          <w:tcPr>
            <w:tcW w:w="1090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Январь 2015</w:t>
            </w:r>
          </w:p>
        </w:tc>
      </w:tr>
      <w:tr w:rsidR="00C206E8" w:rsidRPr="00C206E8" w:rsidTr="00C206E8">
        <w:trPr>
          <w:trHeight w:val="1020"/>
        </w:trPr>
        <w:tc>
          <w:tcPr>
            <w:tcW w:w="601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086" w:type="dxa"/>
            <w:hideMark/>
          </w:tcPr>
          <w:p w:rsidR="00C206E8" w:rsidRPr="00C206E8" w:rsidRDefault="00C206E8">
            <w:pPr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 xml:space="preserve">Поставка программного комплекса для решения задач моделирования литья на основе программного комплекса </w:t>
            </w:r>
            <w:proofErr w:type="spellStart"/>
            <w:r w:rsidRPr="00C206E8">
              <w:rPr>
                <w:rFonts w:ascii="Times New Roman" w:hAnsi="Times New Roman" w:cs="Times New Roman"/>
              </w:rPr>
              <w:lastRenderedPageBreak/>
              <w:t>ProCAST</w:t>
            </w:r>
            <w:proofErr w:type="spellEnd"/>
            <w:r w:rsidRPr="00C206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02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lastRenderedPageBreak/>
              <w:t>комплект</w:t>
            </w:r>
          </w:p>
        </w:tc>
        <w:tc>
          <w:tcPr>
            <w:tcW w:w="931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Конкурс</w:t>
            </w:r>
          </w:p>
        </w:tc>
        <w:tc>
          <w:tcPr>
            <w:tcW w:w="1555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13 175 000,00</w:t>
            </w:r>
          </w:p>
        </w:tc>
        <w:tc>
          <w:tcPr>
            <w:tcW w:w="1461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100 % после подписания акта</w:t>
            </w:r>
          </w:p>
        </w:tc>
        <w:tc>
          <w:tcPr>
            <w:tcW w:w="1090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Февраль 2015</w:t>
            </w:r>
          </w:p>
        </w:tc>
      </w:tr>
      <w:tr w:rsidR="00C206E8" w:rsidRPr="00C206E8" w:rsidTr="00C206E8">
        <w:trPr>
          <w:trHeight w:val="1275"/>
        </w:trPr>
        <w:tc>
          <w:tcPr>
            <w:tcW w:w="601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lastRenderedPageBreak/>
              <w:t>2.3</w:t>
            </w:r>
          </w:p>
        </w:tc>
        <w:tc>
          <w:tcPr>
            <w:tcW w:w="2086" w:type="dxa"/>
            <w:hideMark/>
          </w:tcPr>
          <w:p w:rsidR="00C206E8" w:rsidRPr="00C206E8" w:rsidRDefault="00C206E8">
            <w:pPr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 xml:space="preserve">Поставка программного комплекса для решения задач конструкторско-технологической подготовки производства на основе программного обеспечения </w:t>
            </w:r>
            <w:proofErr w:type="spellStart"/>
            <w:r w:rsidRPr="00C206E8">
              <w:rPr>
                <w:rFonts w:ascii="Times New Roman" w:hAnsi="Times New Roman" w:cs="Times New Roman"/>
              </w:rPr>
              <w:t>Siemens</w:t>
            </w:r>
            <w:proofErr w:type="spellEnd"/>
            <w:r w:rsidRPr="00C206E8">
              <w:rPr>
                <w:rFonts w:ascii="Times New Roman" w:hAnsi="Times New Roman" w:cs="Times New Roman"/>
              </w:rPr>
              <w:t xml:space="preserve"> PLM </w:t>
            </w:r>
          </w:p>
        </w:tc>
        <w:tc>
          <w:tcPr>
            <w:tcW w:w="1202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931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Конкурс</w:t>
            </w:r>
          </w:p>
        </w:tc>
        <w:tc>
          <w:tcPr>
            <w:tcW w:w="1555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27 015 279,75</w:t>
            </w:r>
          </w:p>
        </w:tc>
        <w:tc>
          <w:tcPr>
            <w:tcW w:w="1461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70 % предоплата, 30 % после подписания акта</w:t>
            </w:r>
          </w:p>
        </w:tc>
        <w:tc>
          <w:tcPr>
            <w:tcW w:w="1090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Март 2015</w:t>
            </w:r>
          </w:p>
        </w:tc>
      </w:tr>
      <w:tr w:rsidR="00C206E8" w:rsidRPr="00C206E8" w:rsidTr="00C206E8">
        <w:trPr>
          <w:trHeight w:val="2040"/>
        </w:trPr>
        <w:tc>
          <w:tcPr>
            <w:tcW w:w="601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2086" w:type="dxa"/>
            <w:hideMark/>
          </w:tcPr>
          <w:p w:rsidR="00C206E8" w:rsidRPr="00C206E8" w:rsidRDefault="00C206E8">
            <w:pPr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 xml:space="preserve">Поставка программного комплекса для увеличения функционала имеющегося программного обеспечения и сокращения времени </w:t>
            </w:r>
            <w:r w:rsidRPr="00C206E8">
              <w:rPr>
                <w:rFonts w:ascii="Times New Roman" w:hAnsi="Times New Roman" w:cs="Times New Roman"/>
              </w:rPr>
              <w:lastRenderedPageBreak/>
              <w:t>выполнения реализуемых проектов за счет исключения дублирования работ (</w:t>
            </w:r>
            <w:proofErr w:type="spellStart"/>
            <w:r w:rsidRPr="00C206E8">
              <w:rPr>
                <w:rFonts w:ascii="Times New Roman" w:hAnsi="Times New Roman" w:cs="Times New Roman"/>
              </w:rPr>
              <w:t>Teamcenter</w:t>
            </w:r>
            <w:proofErr w:type="spellEnd"/>
            <w:r w:rsidRPr="00C206E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206E8">
              <w:rPr>
                <w:rFonts w:ascii="Times New Roman" w:hAnsi="Times New Roman" w:cs="Times New Roman"/>
              </w:rPr>
              <w:t>Plant</w:t>
            </w:r>
            <w:proofErr w:type="spellEnd"/>
            <w:r w:rsidRPr="00C206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06E8">
              <w:rPr>
                <w:rFonts w:ascii="Times New Roman" w:hAnsi="Times New Roman" w:cs="Times New Roman"/>
              </w:rPr>
              <w:t>simulation</w:t>
            </w:r>
            <w:proofErr w:type="spellEnd"/>
            <w:r w:rsidRPr="00C206E8">
              <w:rPr>
                <w:rFonts w:ascii="Times New Roman" w:hAnsi="Times New Roman" w:cs="Times New Roman"/>
              </w:rPr>
              <w:t xml:space="preserve">, NX, </w:t>
            </w:r>
            <w:proofErr w:type="spellStart"/>
            <w:r w:rsidRPr="00C206E8">
              <w:rPr>
                <w:rFonts w:ascii="Times New Roman" w:hAnsi="Times New Roman" w:cs="Times New Roman"/>
              </w:rPr>
              <w:t>Visualization</w:t>
            </w:r>
            <w:proofErr w:type="spellEnd"/>
            <w:r w:rsidRPr="00C206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06E8">
              <w:rPr>
                <w:rFonts w:ascii="Times New Roman" w:hAnsi="Times New Roman" w:cs="Times New Roman"/>
              </w:rPr>
              <w:t>professional</w:t>
            </w:r>
            <w:proofErr w:type="spellEnd"/>
            <w:r w:rsidRPr="00C206E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02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lastRenderedPageBreak/>
              <w:t>комплект</w:t>
            </w:r>
          </w:p>
        </w:tc>
        <w:tc>
          <w:tcPr>
            <w:tcW w:w="931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Закупка у единственного поставщика</w:t>
            </w:r>
          </w:p>
        </w:tc>
        <w:tc>
          <w:tcPr>
            <w:tcW w:w="1555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1 348 996,56</w:t>
            </w:r>
          </w:p>
        </w:tc>
        <w:tc>
          <w:tcPr>
            <w:tcW w:w="2272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100% предоплата</w:t>
            </w:r>
          </w:p>
        </w:tc>
        <w:tc>
          <w:tcPr>
            <w:tcW w:w="1090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Декабрь 2015</w:t>
            </w:r>
          </w:p>
        </w:tc>
      </w:tr>
      <w:tr w:rsidR="00C206E8" w:rsidRPr="00C206E8" w:rsidTr="00C206E8">
        <w:trPr>
          <w:trHeight w:val="300"/>
        </w:trPr>
        <w:tc>
          <w:tcPr>
            <w:tcW w:w="601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06E8">
              <w:rPr>
                <w:rFonts w:ascii="Times New Roman" w:hAnsi="Times New Roman" w:cs="Times New Roman"/>
                <w:b/>
                <w:bCs/>
              </w:rPr>
              <w:lastRenderedPageBreak/>
              <w:t>3</w:t>
            </w:r>
          </w:p>
        </w:tc>
        <w:tc>
          <w:tcPr>
            <w:tcW w:w="2086" w:type="dxa"/>
            <w:hideMark/>
          </w:tcPr>
          <w:p w:rsidR="00C206E8" w:rsidRPr="00C206E8" w:rsidRDefault="00C206E8" w:rsidP="00C206E8">
            <w:pPr>
              <w:rPr>
                <w:rFonts w:ascii="Times New Roman" w:hAnsi="Times New Roman" w:cs="Times New Roman"/>
                <w:b/>
                <w:bCs/>
              </w:rPr>
            </w:pPr>
            <w:r w:rsidRPr="00C206E8">
              <w:rPr>
                <w:rFonts w:ascii="Times New Roman" w:hAnsi="Times New Roman" w:cs="Times New Roman"/>
                <w:b/>
                <w:bCs/>
              </w:rPr>
              <w:t>Приобретение расходных материалов</w:t>
            </w:r>
          </w:p>
        </w:tc>
        <w:tc>
          <w:tcPr>
            <w:tcW w:w="1202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31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5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 w:rsidRPr="00C206E8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672 001,00</w:t>
            </w:r>
          </w:p>
        </w:tc>
        <w:tc>
          <w:tcPr>
            <w:tcW w:w="2272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 w:rsidRPr="00C206E8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461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 w:rsidRPr="00C206E8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0,00</w:t>
            </w:r>
          </w:p>
        </w:tc>
        <w:tc>
          <w:tcPr>
            <w:tcW w:w="1705" w:type="dxa"/>
            <w:gridSpan w:val="2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90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21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06E8" w:rsidRPr="00C206E8" w:rsidTr="00C206E8">
        <w:trPr>
          <w:trHeight w:val="300"/>
        </w:trPr>
        <w:tc>
          <w:tcPr>
            <w:tcW w:w="601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086" w:type="dxa"/>
            <w:hideMark/>
          </w:tcPr>
          <w:p w:rsidR="00C206E8" w:rsidRPr="00C206E8" w:rsidRDefault="00C206E8">
            <w:pPr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Комплектующие для ЭВМ</w:t>
            </w:r>
          </w:p>
        </w:tc>
        <w:tc>
          <w:tcPr>
            <w:tcW w:w="1202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31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Закупка у единственного поставщика</w:t>
            </w:r>
          </w:p>
        </w:tc>
        <w:tc>
          <w:tcPr>
            <w:tcW w:w="1555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134 000,00</w:t>
            </w:r>
          </w:p>
        </w:tc>
        <w:tc>
          <w:tcPr>
            <w:tcW w:w="2272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1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5" w:type="dxa"/>
            <w:gridSpan w:val="2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100% предоплата</w:t>
            </w:r>
          </w:p>
        </w:tc>
        <w:tc>
          <w:tcPr>
            <w:tcW w:w="1090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21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Декабрь 2015</w:t>
            </w:r>
          </w:p>
        </w:tc>
      </w:tr>
      <w:tr w:rsidR="00C206E8" w:rsidRPr="00C206E8" w:rsidTr="00C206E8">
        <w:trPr>
          <w:trHeight w:val="2550"/>
        </w:trPr>
        <w:tc>
          <w:tcPr>
            <w:tcW w:w="601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086" w:type="dxa"/>
            <w:hideMark/>
          </w:tcPr>
          <w:p w:rsidR="00C206E8" w:rsidRPr="00C206E8" w:rsidRDefault="00C206E8">
            <w:pPr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 xml:space="preserve">Расходные материалы для обеспечения работы оборудования: 3D принтер </w:t>
            </w:r>
            <w:proofErr w:type="spellStart"/>
            <w:r w:rsidRPr="00C206E8">
              <w:rPr>
                <w:rFonts w:ascii="Times New Roman" w:hAnsi="Times New Roman" w:cs="Times New Roman"/>
              </w:rPr>
              <w:t>Cybercom</w:t>
            </w:r>
            <w:proofErr w:type="spellEnd"/>
            <w:r w:rsidRPr="00C206E8">
              <w:rPr>
                <w:rFonts w:ascii="Times New Roman" w:hAnsi="Times New Roman" w:cs="Times New Roman"/>
              </w:rPr>
              <w:t xml:space="preserve"> ZPrinter®650; Текстильный принтер M&amp;R </w:t>
            </w:r>
            <w:proofErr w:type="spellStart"/>
            <w:r w:rsidRPr="00C206E8">
              <w:rPr>
                <w:rFonts w:ascii="Times New Roman" w:hAnsi="Times New Roman" w:cs="Times New Roman"/>
              </w:rPr>
              <w:t>I-Dot</w:t>
            </w:r>
            <w:proofErr w:type="spellEnd"/>
            <w:r w:rsidRPr="00C206E8">
              <w:rPr>
                <w:rFonts w:ascii="Times New Roman" w:hAnsi="Times New Roman" w:cs="Times New Roman"/>
              </w:rPr>
              <w:t xml:space="preserve">;  </w:t>
            </w:r>
            <w:r w:rsidRPr="00C206E8">
              <w:rPr>
                <w:rFonts w:ascii="Times New Roman" w:hAnsi="Times New Roman" w:cs="Times New Roman"/>
              </w:rPr>
              <w:lastRenderedPageBreak/>
              <w:t xml:space="preserve">широкоформатный принтер </w:t>
            </w:r>
            <w:proofErr w:type="spellStart"/>
            <w:r w:rsidRPr="00C206E8">
              <w:rPr>
                <w:rFonts w:ascii="Times New Roman" w:hAnsi="Times New Roman" w:cs="Times New Roman"/>
              </w:rPr>
              <w:t>Mimaki</w:t>
            </w:r>
            <w:proofErr w:type="spellEnd"/>
            <w:r w:rsidRPr="00C206E8">
              <w:rPr>
                <w:rFonts w:ascii="Times New Roman" w:hAnsi="Times New Roman" w:cs="Times New Roman"/>
              </w:rPr>
              <w:t xml:space="preserve"> JV33-160; Принтер EPSON </w:t>
            </w:r>
            <w:proofErr w:type="spellStart"/>
            <w:r w:rsidRPr="00C206E8">
              <w:rPr>
                <w:rFonts w:ascii="Times New Roman" w:hAnsi="Times New Roman" w:cs="Times New Roman"/>
              </w:rPr>
              <w:t>Stylus</w:t>
            </w:r>
            <w:proofErr w:type="spellEnd"/>
            <w:r w:rsidRPr="00C206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06E8">
              <w:rPr>
                <w:rFonts w:ascii="Times New Roman" w:hAnsi="Times New Roman" w:cs="Times New Roman"/>
              </w:rPr>
              <w:t>Pro</w:t>
            </w:r>
            <w:proofErr w:type="spellEnd"/>
            <w:r w:rsidRPr="00C206E8">
              <w:rPr>
                <w:rFonts w:ascii="Times New Roman" w:hAnsi="Times New Roman" w:cs="Times New Roman"/>
              </w:rPr>
              <w:t xml:space="preserve"> 7890; Принтер HP </w:t>
            </w:r>
            <w:proofErr w:type="spellStart"/>
            <w:r w:rsidRPr="00C206E8">
              <w:rPr>
                <w:rFonts w:ascii="Times New Roman" w:hAnsi="Times New Roman" w:cs="Times New Roman"/>
              </w:rPr>
              <w:t>Designjet</w:t>
            </w:r>
            <w:proofErr w:type="spellEnd"/>
            <w:r w:rsidRPr="00C206E8">
              <w:rPr>
                <w:rFonts w:ascii="Times New Roman" w:hAnsi="Times New Roman" w:cs="Times New Roman"/>
              </w:rPr>
              <w:t xml:space="preserve"> Z3200 24; Плоттер </w:t>
            </w:r>
            <w:proofErr w:type="spellStart"/>
            <w:r w:rsidRPr="00C206E8">
              <w:rPr>
                <w:rFonts w:ascii="Times New Roman" w:hAnsi="Times New Roman" w:cs="Times New Roman"/>
              </w:rPr>
              <w:t>Graphtec</w:t>
            </w:r>
            <w:proofErr w:type="spellEnd"/>
            <w:r w:rsidRPr="00C206E8">
              <w:rPr>
                <w:rFonts w:ascii="Times New Roman" w:hAnsi="Times New Roman" w:cs="Times New Roman"/>
              </w:rPr>
              <w:t xml:space="preserve"> FC8000-130; 3D вертикально-фрезерный станок портального типа.</w:t>
            </w:r>
          </w:p>
        </w:tc>
        <w:tc>
          <w:tcPr>
            <w:tcW w:w="1202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lastRenderedPageBreak/>
              <w:t>комплект</w:t>
            </w:r>
          </w:p>
        </w:tc>
        <w:tc>
          <w:tcPr>
            <w:tcW w:w="931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Запрос цен</w:t>
            </w:r>
          </w:p>
        </w:tc>
        <w:tc>
          <w:tcPr>
            <w:tcW w:w="1555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538 001,00</w:t>
            </w:r>
          </w:p>
        </w:tc>
        <w:tc>
          <w:tcPr>
            <w:tcW w:w="2272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1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5" w:type="dxa"/>
            <w:gridSpan w:val="2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50% предоплата 50% после поставки</w:t>
            </w:r>
          </w:p>
        </w:tc>
        <w:tc>
          <w:tcPr>
            <w:tcW w:w="1090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21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Ноябрь 2015</w:t>
            </w:r>
          </w:p>
        </w:tc>
      </w:tr>
      <w:tr w:rsidR="00C206E8" w:rsidRPr="00C206E8" w:rsidTr="00C206E8">
        <w:trPr>
          <w:trHeight w:val="300"/>
        </w:trPr>
        <w:tc>
          <w:tcPr>
            <w:tcW w:w="601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06E8">
              <w:rPr>
                <w:rFonts w:ascii="Times New Roman" w:hAnsi="Times New Roman" w:cs="Times New Roman"/>
                <w:b/>
                <w:bCs/>
              </w:rPr>
              <w:lastRenderedPageBreak/>
              <w:t>4</w:t>
            </w:r>
          </w:p>
        </w:tc>
        <w:tc>
          <w:tcPr>
            <w:tcW w:w="2086" w:type="dxa"/>
            <w:hideMark/>
          </w:tcPr>
          <w:p w:rsidR="00C206E8" w:rsidRPr="00C206E8" w:rsidRDefault="00C206E8">
            <w:pPr>
              <w:rPr>
                <w:rFonts w:ascii="Times New Roman" w:hAnsi="Times New Roman" w:cs="Times New Roman"/>
                <w:b/>
                <w:bCs/>
              </w:rPr>
            </w:pPr>
            <w:r w:rsidRPr="00C206E8">
              <w:rPr>
                <w:rFonts w:ascii="Times New Roman" w:hAnsi="Times New Roman" w:cs="Times New Roman"/>
                <w:b/>
                <w:bCs/>
              </w:rPr>
              <w:t>Аренда помещения</w:t>
            </w:r>
          </w:p>
        </w:tc>
        <w:tc>
          <w:tcPr>
            <w:tcW w:w="1202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31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5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06E8">
              <w:rPr>
                <w:rFonts w:ascii="Times New Roman" w:hAnsi="Times New Roman" w:cs="Times New Roman"/>
                <w:b/>
                <w:bCs/>
              </w:rPr>
              <w:t>5 942 400,00</w:t>
            </w:r>
          </w:p>
        </w:tc>
        <w:tc>
          <w:tcPr>
            <w:tcW w:w="2272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06E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61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06E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03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2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90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21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206E8" w:rsidRPr="00C206E8" w:rsidTr="00C206E8">
        <w:trPr>
          <w:trHeight w:val="510"/>
        </w:trPr>
        <w:tc>
          <w:tcPr>
            <w:tcW w:w="601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086" w:type="dxa"/>
            <w:hideMark/>
          </w:tcPr>
          <w:p w:rsidR="00C206E8" w:rsidRPr="00C206E8" w:rsidRDefault="00C206E8">
            <w:pPr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Аренда помещения</w:t>
            </w:r>
          </w:p>
        </w:tc>
        <w:tc>
          <w:tcPr>
            <w:tcW w:w="1202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931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Закупка у единственного поставщика</w:t>
            </w:r>
          </w:p>
        </w:tc>
        <w:tc>
          <w:tcPr>
            <w:tcW w:w="1555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4 456 800,00</w:t>
            </w:r>
          </w:p>
        </w:tc>
        <w:tc>
          <w:tcPr>
            <w:tcW w:w="2272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1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5" w:type="dxa"/>
            <w:gridSpan w:val="2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371 400,00 ежемесячно, 100 %  до 10-го числа текущего месяца</w:t>
            </w:r>
          </w:p>
        </w:tc>
        <w:tc>
          <w:tcPr>
            <w:tcW w:w="1090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21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дек.15</w:t>
            </w:r>
          </w:p>
        </w:tc>
      </w:tr>
      <w:tr w:rsidR="00C206E8" w:rsidRPr="00C206E8" w:rsidTr="00C206E8">
        <w:trPr>
          <w:trHeight w:val="585"/>
        </w:trPr>
        <w:tc>
          <w:tcPr>
            <w:tcW w:w="601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2086" w:type="dxa"/>
            <w:hideMark/>
          </w:tcPr>
          <w:p w:rsidR="00C206E8" w:rsidRPr="00C206E8" w:rsidRDefault="00C206E8">
            <w:pPr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Аренда помещения</w:t>
            </w:r>
          </w:p>
        </w:tc>
        <w:tc>
          <w:tcPr>
            <w:tcW w:w="1202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931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Закупка у единственного поставщика</w:t>
            </w:r>
          </w:p>
        </w:tc>
        <w:tc>
          <w:tcPr>
            <w:tcW w:w="1555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1 485 600,00</w:t>
            </w:r>
          </w:p>
        </w:tc>
        <w:tc>
          <w:tcPr>
            <w:tcW w:w="2272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1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5" w:type="dxa"/>
            <w:gridSpan w:val="2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371 400,00 ежемесячно, 100 %  до 10-го числа текущего месяца</w:t>
            </w:r>
          </w:p>
        </w:tc>
        <w:tc>
          <w:tcPr>
            <w:tcW w:w="1090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21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апр.16</w:t>
            </w:r>
          </w:p>
        </w:tc>
      </w:tr>
      <w:tr w:rsidR="00C206E8" w:rsidRPr="00C206E8" w:rsidTr="00C206E8">
        <w:trPr>
          <w:trHeight w:val="300"/>
        </w:trPr>
        <w:tc>
          <w:tcPr>
            <w:tcW w:w="601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06E8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2086" w:type="dxa"/>
            <w:hideMark/>
          </w:tcPr>
          <w:p w:rsidR="00C206E8" w:rsidRPr="00C206E8" w:rsidRDefault="00C206E8" w:rsidP="00C206E8">
            <w:pPr>
              <w:rPr>
                <w:rFonts w:ascii="Times New Roman" w:hAnsi="Times New Roman" w:cs="Times New Roman"/>
                <w:b/>
                <w:bCs/>
              </w:rPr>
            </w:pPr>
            <w:r w:rsidRPr="00C206E8">
              <w:rPr>
                <w:rFonts w:ascii="Times New Roman" w:hAnsi="Times New Roman" w:cs="Times New Roman"/>
                <w:b/>
                <w:bCs/>
              </w:rPr>
              <w:t>Оплата коммунальных услуг</w:t>
            </w:r>
          </w:p>
        </w:tc>
        <w:tc>
          <w:tcPr>
            <w:tcW w:w="1202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31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5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06E8">
              <w:rPr>
                <w:rFonts w:ascii="Times New Roman" w:hAnsi="Times New Roman" w:cs="Times New Roman"/>
                <w:b/>
                <w:bCs/>
              </w:rPr>
              <w:t>732 670,00</w:t>
            </w:r>
          </w:p>
        </w:tc>
        <w:tc>
          <w:tcPr>
            <w:tcW w:w="2272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1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5" w:type="dxa"/>
            <w:gridSpan w:val="2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90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06E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21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06E8">
              <w:rPr>
                <w:rFonts w:ascii="Times New Roman" w:hAnsi="Times New Roman" w:cs="Times New Roman"/>
              </w:rPr>
              <w:t>апр.15</w:t>
            </w:r>
          </w:p>
        </w:tc>
      </w:tr>
      <w:tr w:rsidR="00C206E8" w:rsidRPr="00C206E8" w:rsidTr="00C206E8">
        <w:trPr>
          <w:trHeight w:val="300"/>
        </w:trPr>
        <w:tc>
          <w:tcPr>
            <w:tcW w:w="601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lastRenderedPageBreak/>
              <w:t>5.1</w:t>
            </w:r>
          </w:p>
        </w:tc>
        <w:tc>
          <w:tcPr>
            <w:tcW w:w="2086" w:type="dxa"/>
            <w:hideMark/>
          </w:tcPr>
          <w:p w:rsidR="00C206E8" w:rsidRPr="00C206E8" w:rsidRDefault="00C206E8">
            <w:pPr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Оплата коммунальных услуг</w:t>
            </w:r>
          </w:p>
        </w:tc>
        <w:tc>
          <w:tcPr>
            <w:tcW w:w="1202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931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Закупка у единственного поставщика</w:t>
            </w:r>
          </w:p>
        </w:tc>
        <w:tc>
          <w:tcPr>
            <w:tcW w:w="1555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591 239,24</w:t>
            </w:r>
          </w:p>
        </w:tc>
        <w:tc>
          <w:tcPr>
            <w:tcW w:w="2272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1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5" w:type="dxa"/>
            <w:gridSpan w:val="2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ежемесячно, 100 % после подписания акта</w:t>
            </w:r>
            <w:proofErr w:type="gramStart"/>
            <w:r w:rsidRPr="00C206E8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1090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21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дек.15</w:t>
            </w:r>
          </w:p>
        </w:tc>
      </w:tr>
      <w:tr w:rsidR="00C206E8" w:rsidRPr="00C206E8" w:rsidTr="00C206E8">
        <w:trPr>
          <w:trHeight w:val="300"/>
        </w:trPr>
        <w:tc>
          <w:tcPr>
            <w:tcW w:w="601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2086" w:type="dxa"/>
            <w:hideMark/>
          </w:tcPr>
          <w:p w:rsidR="00C206E8" w:rsidRPr="00C206E8" w:rsidRDefault="00C206E8">
            <w:pPr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Оплата коммунальных услуг</w:t>
            </w:r>
          </w:p>
        </w:tc>
        <w:tc>
          <w:tcPr>
            <w:tcW w:w="1202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931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Закупка у единственного поставщика</w:t>
            </w:r>
          </w:p>
        </w:tc>
        <w:tc>
          <w:tcPr>
            <w:tcW w:w="1555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141 430,76</w:t>
            </w:r>
          </w:p>
        </w:tc>
        <w:tc>
          <w:tcPr>
            <w:tcW w:w="2272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1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5" w:type="dxa"/>
            <w:gridSpan w:val="2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41 013,50 ежемесячно, 100 % после подписания акта</w:t>
            </w:r>
            <w:proofErr w:type="gramStart"/>
            <w:r w:rsidRPr="00C206E8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1090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21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апр.15</w:t>
            </w:r>
          </w:p>
        </w:tc>
      </w:tr>
      <w:tr w:rsidR="00C206E8" w:rsidRPr="00C206E8" w:rsidTr="00C206E8">
        <w:trPr>
          <w:trHeight w:val="300"/>
        </w:trPr>
        <w:tc>
          <w:tcPr>
            <w:tcW w:w="601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06E8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086" w:type="dxa"/>
            <w:hideMark/>
          </w:tcPr>
          <w:p w:rsidR="00C206E8" w:rsidRPr="00C206E8" w:rsidRDefault="00C206E8" w:rsidP="00C206E8">
            <w:pPr>
              <w:rPr>
                <w:rFonts w:ascii="Times New Roman" w:hAnsi="Times New Roman" w:cs="Times New Roman"/>
                <w:b/>
                <w:bCs/>
              </w:rPr>
            </w:pPr>
            <w:r w:rsidRPr="00C206E8">
              <w:rPr>
                <w:rFonts w:ascii="Times New Roman" w:hAnsi="Times New Roman" w:cs="Times New Roman"/>
                <w:b/>
                <w:bCs/>
              </w:rPr>
              <w:t>Оплата услуг сторонних организаций</w:t>
            </w:r>
          </w:p>
        </w:tc>
        <w:tc>
          <w:tcPr>
            <w:tcW w:w="1202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31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5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C206E8">
              <w:rPr>
                <w:rFonts w:ascii="Times New Roman" w:hAnsi="Times New Roman" w:cs="Times New Roman"/>
                <w:b/>
                <w:bCs/>
                <w:szCs w:val="20"/>
              </w:rPr>
              <w:t>3 092 896,00</w:t>
            </w:r>
          </w:p>
        </w:tc>
        <w:tc>
          <w:tcPr>
            <w:tcW w:w="2272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C206E8">
              <w:rPr>
                <w:rFonts w:ascii="Times New Roman" w:hAnsi="Times New Roman" w:cs="Times New Roman"/>
                <w:b/>
                <w:bCs/>
                <w:szCs w:val="20"/>
              </w:rPr>
              <w:t>928 181,00</w:t>
            </w:r>
          </w:p>
        </w:tc>
        <w:tc>
          <w:tcPr>
            <w:tcW w:w="1461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C206E8">
              <w:rPr>
                <w:rFonts w:ascii="Times New Roman" w:hAnsi="Times New Roman" w:cs="Times New Roman"/>
                <w:b/>
                <w:bCs/>
                <w:szCs w:val="20"/>
              </w:rPr>
              <w:t>0,00</w:t>
            </w:r>
          </w:p>
        </w:tc>
        <w:tc>
          <w:tcPr>
            <w:tcW w:w="1705" w:type="dxa"/>
            <w:gridSpan w:val="2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90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21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206E8" w:rsidRPr="00C206E8" w:rsidTr="00C206E8">
        <w:trPr>
          <w:trHeight w:val="480"/>
        </w:trPr>
        <w:tc>
          <w:tcPr>
            <w:tcW w:w="601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2086" w:type="dxa"/>
            <w:hideMark/>
          </w:tcPr>
          <w:p w:rsidR="00C206E8" w:rsidRPr="00C206E8" w:rsidRDefault="00C206E8">
            <w:pPr>
              <w:rPr>
                <w:rFonts w:ascii="Times New Roman" w:hAnsi="Times New Roman" w:cs="Times New Roman"/>
              </w:rPr>
            </w:pPr>
            <w:proofErr w:type="spellStart"/>
            <w:r w:rsidRPr="00C206E8">
              <w:rPr>
                <w:rFonts w:ascii="Times New Roman" w:hAnsi="Times New Roman" w:cs="Times New Roman"/>
              </w:rPr>
              <w:t>Клининг</w:t>
            </w:r>
            <w:proofErr w:type="spellEnd"/>
            <w:r w:rsidRPr="00C206E8">
              <w:rPr>
                <w:rFonts w:ascii="Times New Roman" w:hAnsi="Times New Roman" w:cs="Times New Roman"/>
              </w:rPr>
              <w:t xml:space="preserve"> (услуги и ТМЦ)</w:t>
            </w:r>
          </w:p>
        </w:tc>
        <w:tc>
          <w:tcPr>
            <w:tcW w:w="1202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931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Закупка у единственного поставщика</w:t>
            </w:r>
          </w:p>
        </w:tc>
        <w:tc>
          <w:tcPr>
            <w:tcW w:w="1555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227 700,00</w:t>
            </w:r>
          </w:p>
        </w:tc>
        <w:tc>
          <w:tcPr>
            <w:tcW w:w="2272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1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5" w:type="dxa"/>
            <w:gridSpan w:val="2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ежемесячно 100 % после подписания акта</w:t>
            </w:r>
          </w:p>
        </w:tc>
        <w:tc>
          <w:tcPr>
            <w:tcW w:w="1090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21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Декабрь 2015</w:t>
            </w:r>
          </w:p>
        </w:tc>
      </w:tr>
      <w:tr w:rsidR="00C206E8" w:rsidRPr="00C206E8" w:rsidTr="00C206E8">
        <w:trPr>
          <w:trHeight w:val="510"/>
        </w:trPr>
        <w:tc>
          <w:tcPr>
            <w:tcW w:w="601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2086" w:type="dxa"/>
            <w:hideMark/>
          </w:tcPr>
          <w:p w:rsidR="00C206E8" w:rsidRPr="00C206E8" w:rsidRDefault="00C206E8">
            <w:pPr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Оказание услуг по базовому курсу обучения ПО "</w:t>
            </w:r>
            <w:proofErr w:type="spellStart"/>
            <w:r w:rsidRPr="00C206E8">
              <w:rPr>
                <w:rFonts w:ascii="Times New Roman" w:hAnsi="Times New Roman" w:cs="Times New Roman"/>
              </w:rPr>
              <w:t>ProCAST</w:t>
            </w:r>
            <w:proofErr w:type="spellEnd"/>
            <w:r w:rsidRPr="00C206E8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202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931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Закупка у единственного поставщика</w:t>
            </w:r>
          </w:p>
        </w:tc>
        <w:tc>
          <w:tcPr>
            <w:tcW w:w="1555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237 496,00</w:t>
            </w:r>
          </w:p>
        </w:tc>
        <w:tc>
          <w:tcPr>
            <w:tcW w:w="2272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1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5" w:type="dxa"/>
            <w:gridSpan w:val="2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100 % предоплата</w:t>
            </w:r>
          </w:p>
        </w:tc>
        <w:tc>
          <w:tcPr>
            <w:tcW w:w="1090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21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Март 2015</w:t>
            </w:r>
          </w:p>
        </w:tc>
      </w:tr>
      <w:tr w:rsidR="00C206E8" w:rsidRPr="00C206E8" w:rsidTr="00C206E8">
        <w:trPr>
          <w:trHeight w:val="765"/>
        </w:trPr>
        <w:tc>
          <w:tcPr>
            <w:tcW w:w="601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2086" w:type="dxa"/>
            <w:hideMark/>
          </w:tcPr>
          <w:p w:rsidR="00C206E8" w:rsidRPr="00C206E8" w:rsidRDefault="00C206E8">
            <w:pPr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Информационно-консультационные услуги в рамках проведения курса "Эксперт"</w:t>
            </w:r>
          </w:p>
        </w:tc>
        <w:tc>
          <w:tcPr>
            <w:tcW w:w="1202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931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Закупка у единственного поставщика</w:t>
            </w:r>
          </w:p>
        </w:tc>
        <w:tc>
          <w:tcPr>
            <w:tcW w:w="1555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137 000,00</w:t>
            </w:r>
          </w:p>
        </w:tc>
        <w:tc>
          <w:tcPr>
            <w:tcW w:w="2272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1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5" w:type="dxa"/>
            <w:gridSpan w:val="2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100 % предоплата</w:t>
            </w:r>
          </w:p>
        </w:tc>
        <w:tc>
          <w:tcPr>
            <w:tcW w:w="1090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21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Март 2015</w:t>
            </w:r>
          </w:p>
        </w:tc>
      </w:tr>
      <w:tr w:rsidR="00C206E8" w:rsidRPr="00C206E8" w:rsidTr="00C206E8">
        <w:trPr>
          <w:trHeight w:val="1275"/>
        </w:trPr>
        <w:tc>
          <w:tcPr>
            <w:tcW w:w="601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lastRenderedPageBreak/>
              <w:t>6.4</w:t>
            </w:r>
          </w:p>
        </w:tc>
        <w:tc>
          <w:tcPr>
            <w:tcW w:w="2086" w:type="dxa"/>
            <w:hideMark/>
          </w:tcPr>
          <w:p w:rsidR="00C206E8" w:rsidRPr="00C206E8" w:rsidRDefault="00C206E8">
            <w:pPr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 xml:space="preserve">Изготовление логотипа-сферы в рамках участия в Международном авиационно-космическом салоне МАКС-2015 (20-25.08) </w:t>
            </w:r>
            <w:proofErr w:type="spellStart"/>
            <w:r w:rsidRPr="00C206E8">
              <w:rPr>
                <w:rFonts w:ascii="Times New Roman" w:hAnsi="Times New Roman" w:cs="Times New Roman"/>
              </w:rPr>
              <w:t>Технополиса</w:t>
            </w:r>
            <w:proofErr w:type="spellEnd"/>
            <w:r w:rsidRPr="00C206E8">
              <w:rPr>
                <w:rFonts w:ascii="Times New Roman" w:hAnsi="Times New Roman" w:cs="Times New Roman"/>
              </w:rPr>
              <w:t xml:space="preserve"> «Новый Звездный», Пермского края при поддержке РЦИ</w:t>
            </w:r>
          </w:p>
        </w:tc>
        <w:tc>
          <w:tcPr>
            <w:tcW w:w="1202" w:type="dxa"/>
            <w:vAlign w:val="center"/>
            <w:hideMark/>
          </w:tcPr>
          <w:p w:rsidR="00C206E8" w:rsidRPr="00C206E8" w:rsidRDefault="00921BF4" w:rsidP="00C20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931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Закупка у единственного поставщика</w:t>
            </w:r>
          </w:p>
        </w:tc>
        <w:tc>
          <w:tcPr>
            <w:tcW w:w="1555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244 560,00</w:t>
            </w:r>
          </w:p>
        </w:tc>
        <w:tc>
          <w:tcPr>
            <w:tcW w:w="2272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1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5" w:type="dxa"/>
            <w:gridSpan w:val="2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100% после подписания акта выполненных работ</w:t>
            </w:r>
          </w:p>
        </w:tc>
        <w:tc>
          <w:tcPr>
            <w:tcW w:w="1090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21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Декабрь 2015</w:t>
            </w:r>
          </w:p>
        </w:tc>
      </w:tr>
      <w:tr w:rsidR="00921BF4" w:rsidRPr="00C206E8" w:rsidTr="00C206E8">
        <w:trPr>
          <w:trHeight w:val="1275"/>
        </w:trPr>
        <w:tc>
          <w:tcPr>
            <w:tcW w:w="601" w:type="dxa"/>
            <w:vAlign w:val="center"/>
            <w:hideMark/>
          </w:tcPr>
          <w:p w:rsidR="00921BF4" w:rsidRPr="00C206E8" w:rsidRDefault="00921BF4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2086" w:type="dxa"/>
            <w:hideMark/>
          </w:tcPr>
          <w:p w:rsidR="00921BF4" w:rsidRPr="00C206E8" w:rsidRDefault="00921BF4">
            <w:pPr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 xml:space="preserve">Монтаж логотипа-сферы в рамках участия в Международном авиационно-космическом салоне МАКС-2015 (20-25.08) </w:t>
            </w:r>
            <w:proofErr w:type="spellStart"/>
            <w:r w:rsidRPr="00C206E8">
              <w:rPr>
                <w:rFonts w:ascii="Times New Roman" w:hAnsi="Times New Roman" w:cs="Times New Roman"/>
              </w:rPr>
              <w:t>Технополиса</w:t>
            </w:r>
            <w:proofErr w:type="spellEnd"/>
            <w:r w:rsidRPr="00C206E8">
              <w:rPr>
                <w:rFonts w:ascii="Times New Roman" w:hAnsi="Times New Roman" w:cs="Times New Roman"/>
              </w:rPr>
              <w:t xml:space="preserve"> «Новый Звездный», Пермского края при поддержке РЦИ</w:t>
            </w:r>
          </w:p>
        </w:tc>
        <w:tc>
          <w:tcPr>
            <w:tcW w:w="1202" w:type="dxa"/>
            <w:vAlign w:val="center"/>
            <w:hideMark/>
          </w:tcPr>
          <w:p w:rsidR="00921BF4" w:rsidRPr="00C206E8" w:rsidRDefault="00921BF4" w:rsidP="006436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931" w:type="dxa"/>
            <w:vAlign w:val="center"/>
            <w:hideMark/>
          </w:tcPr>
          <w:p w:rsidR="00921BF4" w:rsidRPr="00C206E8" w:rsidRDefault="00921BF4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  <w:hideMark/>
          </w:tcPr>
          <w:p w:rsidR="00921BF4" w:rsidRPr="00C206E8" w:rsidRDefault="00921BF4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Закупка у единственного поставщика</w:t>
            </w:r>
          </w:p>
        </w:tc>
        <w:tc>
          <w:tcPr>
            <w:tcW w:w="1555" w:type="dxa"/>
            <w:vAlign w:val="center"/>
            <w:hideMark/>
          </w:tcPr>
          <w:p w:rsidR="00921BF4" w:rsidRPr="00C206E8" w:rsidRDefault="00921BF4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164 500,00</w:t>
            </w:r>
          </w:p>
        </w:tc>
        <w:tc>
          <w:tcPr>
            <w:tcW w:w="2272" w:type="dxa"/>
            <w:vAlign w:val="center"/>
            <w:hideMark/>
          </w:tcPr>
          <w:p w:rsidR="00921BF4" w:rsidRPr="00C206E8" w:rsidRDefault="00921BF4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1" w:type="dxa"/>
            <w:vAlign w:val="center"/>
            <w:hideMark/>
          </w:tcPr>
          <w:p w:rsidR="00921BF4" w:rsidRPr="00C206E8" w:rsidRDefault="00921BF4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5" w:type="dxa"/>
            <w:gridSpan w:val="2"/>
            <w:vAlign w:val="center"/>
            <w:hideMark/>
          </w:tcPr>
          <w:p w:rsidR="00921BF4" w:rsidRPr="00C206E8" w:rsidRDefault="00921BF4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100% после подписания акта выполненных работ</w:t>
            </w:r>
          </w:p>
        </w:tc>
        <w:tc>
          <w:tcPr>
            <w:tcW w:w="1090" w:type="dxa"/>
            <w:vAlign w:val="center"/>
            <w:hideMark/>
          </w:tcPr>
          <w:p w:rsidR="00921BF4" w:rsidRPr="00C206E8" w:rsidRDefault="00921BF4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21" w:type="dxa"/>
            <w:vAlign w:val="center"/>
            <w:hideMark/>
          </w:tcPr>
          <w:p w:rsidR="00921BF4" w:rsidRPr="00C206E8" w:rsidRDefault="00921BF4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Декабрь 2015</w:t>
            </w:r>
          </w:p>
        </w:tc>
      </w:tr>
      <w:tr w:rsidR="00921BF4" w:rsidRPr="00C206E8" w:rsidTr="00C206E8">
        <w:trPr>
          <w:trHeight w:val="1275"/>
        </w:trPr>
        <w:tc>
          <w:tcPr>
            <w:tcW w:w="601" w:type="dxa"/>
            <w:vAlign w:val="center"/>
            <w:hideMark/>
          </w:tcPr>
          <w:p w:rsidR="00921BF4" w:rsidRPr="00C206E8" w:rsidRDefault="00921BF4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lastRenderedPageBreak/>
              <w:t>6.6</w:t>
            </w:r>
          </w:p>
        </w:tc>
        <w:tc>
          <w:tcPr>
            <w:tcW w:w="2086" w:type="dxa"/>
            <w:hideMark/>
          </w:tcPr>
          <w:p w:rsidR="00921BF4" w:rsidRPr="00C206E8" w:rsidRDefault="00921BF4">
            <w:pPr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 xml:space="preserve">Коммутация логотипа-сферы в рамках участия в Международном авиационно-космическом салоне МАКС-2015 (20-25.08) </w:t>
            </w:r>
            <w:proofErr w:type="spellStart"/>
            <w:r w:rsidRPr="00C206E8">
              <w:rPr>
                <w:rFonts w:ascii="Times New Roman" w:hAnsi="Times New Roman" w:cs="Times New Roman"/>
              </w:rPr>
              <w:t>Технополиса</w:t>
            </w:r>
            <w:proofErr w:type="spellEnd"/>
            <w:r w:rsidRPr="00C206E8">
              <w:rPr>
                <w:rFonts w:ascii="Times New Roman" w:hAnsi="Times New Roman" w:cs="Times New Roman"/>
              </w:rPr>
              <w:t xml:space="preserve"> «Новый Звездный», Пермского края при поддержке РЦИ</w:t>
            </w:r>
          </w:p>
        </w:tc>
        <w:tc>
          <w:tcPr>
            <w:tcW w:w="1202" w:type="dxa"/>
            <w:vAlign w:val="center"/>
            <w:hideMark/>
          </w:tcPr>
          <w:p w:rsidR="00921BF4" w:rsidRPr="00C206E8" w:rsidRDefault="00921BF4" w:rsidP="006436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931" w:type="dxa"/>
            <w:vAlign w:val="center"/>
            <w:hideMark/>
          </w:tcPr>
          <w:p w:rsidR="00921BF4" w:rsidRPr="00C206E8" w:rsidRDefault="00921BF4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  <w:hideMark/>
          </w:tcPr>
          <w:p w:rsidR="00921BF4" w:rsidRPr="00C206E8" w:rsidRDefault="00921BF4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Закупка у единственного поставщика</w:t>
            </w:r>
          </w:p>
        </w:tc>
        <w:tc>
          <w:tcPr>
            <w:tcW w:w="1555" w:type="dxa"/>
            <w:vAlign w:val="center"/>
            <w:hideMark/>
          </w:tcPr>
          <w:p w:rsidR="00921BF4" w:rsidRPr="00C206E8" w:rsidRDefault="00921BF4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239 450,00</w:t>
            </w:r>
          </w:p>
        </w:tc>
        <w:tc>
          <w:tcPr>
            <w:tcW w:w="2272" w:type="dxa"/>
            <w:vAlign w:val="center"/>
            <w:hideMark/>
          </w:tcPr>
          <w:p w:rsidR="00921BF4" w:rsidRPr="00C206E8" w:rsidRDefault="00921BF4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1" w:type="dxa"/>
            <w:vAlign w:val="center"/>
            <w:hideMark/>
          </w:tcPr>
          <w:p w:rsidR="00921BF4" w:rsidRPr="00C206E8" w:rsidRDefault="00921BF4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5" w:type="dxa"/>
            <w:gridSpan w:val="2"/>
            <w:vAlign w:val="center"/>
            <w:hideMark/>
          </w:tcPr>
          <w:p w:rsidR="00921BF4" w:rsidRPr="00C206E8" w:rsidRDefault="00921BF4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100% после подписания акта выполненных работ</w:t>
            </w:r>
          </w:p>
        </w:tc>
        <w:tc>
          <w:tcPr>
            <w:tcW w:w="1090" w:type="dxa"/>
            <w:vAlign w:val="center"/>
            <w:hideMark/>
          </w:tcPr>
          <w:p w:rsidR="00921BF4" w:rsidRPr="00C206E8" w:rsidRDefault="00921BF4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21" w:type="dxa"/>
            <w:vAlign w:val="center"/>
            <w:hideMark/>
          </w:tcPr>
          <w:p w:rsidR="00921BF4" w:rsidRPr="00C206E8" w:rsidRDefault="00921BF4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Декабрь 2015</w:t>
            </w:r>
          </w:p>
        </w:tc>
      </w:tr>
      <w:tr w:rsidR="00921BF4" w:rsidRPr="00C206E8" w:rsidTr="00C206E8">
        <w:trPr>
          <w:trHeight w:val="1275"/>
        </w:trPr>
        <w:tc>
          <w:tcPr>
            <w:tcW w:w="601" w:type="dxa"/>
            <w:vAlign w:val="center"/>
            <w:hideMark/>
          </w:tcPr>
          <w:p w:rsidR="00921BF4" w:rsidRPr="00C206E8" w:rsidRDefault="00921BF4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6.7</w:t>
            </w:r>
          </w:p>
        </w:tc>
        <w:tc>
          <w:tcPr>
            <w:tcW w:w="2086" w:type="dxa"/>
            <w:hideMark/>
          </w:tcPr>
          <w:p w:rsidR="00921BF4" w:rsidRPr="00C206E8" w:rsidRDefault="00921BF4">
            <w:pPr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 xml:space="preserve">Демонтаж логотипа-сферы в рамках участия в Международном авиационно-космическом салоне МАКС-2015 (20-25.08) </w:t>
            </w:r>
            <w:proofErr w:type="spellStart"/>
            <w:r w:rsidRPr="00C206E8">
              <w:rPr>
                <w:rFonts w:ascii="Times New Roman" w:hAnsi="Times New Roman" w:cs="Times New Roman"/>
              </w:rPr>
              <w:t>Технополиса</w:t>
            </w:r>
            <w:proofErr w:type="spellEnd"/>
            <w:r w:rsidRPr="00C206E8">
              <w:rPr>
                <w:rFonts w:ascii="Times New Roman" w:hAnsi="Times New Roman" w:cs="Times New Roman"/>
              </w:rPr>
              <w:t xml:space="preserve"> «Новый Звездный», Пермского края при поддержке РЦИ</w:t>
            </w:r>
          </w:p>
        </w:tc>
        <w:tc>
          <w:tcPr>
            <w:tcW w:w="1202" w:type="dxa"/>
            <w:vAlign w:val="center"/>
            <w:hideMark/>
          </w:tcPr>
          <w:p w:rsidR="00921BF4" w:rsidRPr="00C206E8" w:rsidRDefault="00921BF4" w:rsidP="006436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931" w:type="dxa"/>
            <w:vAlign w:val="center"/>
            <w:hideMark/>
          </w:tcPr>
          <w:p w:rsidR="00921BF4" w:rsidRPr="00C206E8" w:rsidRDefault="00921BF4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  <w:hideMark/>
          </w:tcPr>
          <w:p w:rsidR="00921BF4" w:rsidRPr="00C206E8" w:rsidRDefault="00921BF4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Закупка у единственного поставщика</w:t>
            </w:r>
          </w:p>
        </w:tc>
        <w:tc>
          <w:tcPr>
            <w:tcW w:w="1555" w:type="dxa"/>
            <w:vAlign w:val="center"/>
            <w:hideMark/>
          </w:tcPr>
          <w:p w:rsidR="00921BF4" w:rsidRPr="00C206E8" w:rsidRDefault="00921BF4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100 240,00</w:t>
            </w:r>
          </w:p>
        </w:tc>
        <w:tc>
          <w:tcPr>
            <w:tcW w:w="2272" w:type="dxa"/>
            <w:vAlign w:val="center"/>
            <w:hideMark/>
          </w:tcPr>
          <w:p w:rsidR="00921BF4" w:rsidRPr="00C206E8" w:rsidRDefault="00921BF4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1" w:type="dxa"/>
            <w:vAlign w:val="center"/>
            <w:hideMark/>
          </w:tcPr>
          <w:p w:rsidR="00921BF4" w:rsidRPr="00C206E8" w:rsidRDefault="00921BF4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5" w:type="dxa"/>
            <w:gridSpan w:val="2"/>
            <w:vAlign w:val="center"/>
            <w:hideMark/>
          </w:tcPr>
          <w:p w:rsidR="00921BF4" w:rsidRPr="00C206E8" w:rsidRDefault="00921BF4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100% после подписания акта выполненных работ</w:t>
            </w:r>
          </w:p>
        </w:tc>
        <w:tc>
          <w:tcPr>
            <w:tcW w:w="1090" w:type="dxa"/>
            <w:vAlign w:val="center"/>
            <w:hideMark/>
          </w:tcPr>
          <w:p w:rsidR="00921BF4" w:rsidRPr="00C206E8" w:rsidRDefault="00921BF4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21" w:type="dxa"/>
            <w:vAlign w:val="center"/>
            <w:hideMark/>
          </w:tcPr>
          <w:p w:rsidR="00921BF4" w:rsidRPr="00C206E8" w:rsidRDefault="00921BF4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Декабрь 2015</w:t>
            </w:r>
          </w:p>
        </w:tc>
      </w:tr>
      <w:tr w:rsidR="00921BF4" w:rsidRPr="00C206E8" w:rsidTr="00C206E8">
        <w:trPr>
          <w:trHeight w:val="1530"/>
        </w:trPr>
        <w:tc>
          <w:tcPr>
            <w:tcW w:w="601" w:type="dxa"/>
            <w:vAlign w:val="center"/>
            <w:hideMark/>
          </w:tcPr>
          <w:p w:rsidR="00921BF4" w:rsidRPr="00C206E8" w:rsidRDefault="00921BF4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lastRenderedPageBreak/>
              <w:t>6.8</w:t>
            </w:r>
          </w:p>
        </w:tc>
        <w:tc>
          <w:tcPr>
            <w:tcW w:w="2086" w:type="dxa"/>
            <w:hideMark/>
          </w:tcPr>
          <w:p w:rsidR="00921BF4" w:rsidRPr="00C206E8" w:rsidRDefault="00921BF4">
            <w:pPr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Разработка макетов печатной продукции и изготовление в рамках участия в Международном авиационно-космическом салоне МАКС-2015 (20-25.08) Технополиса «Новый Звездный», Пермского края при поддержке РЦИ</w:t>
            </w:r>
          </w:p>
        </w:tc>
        <w:tc>
          <w:tcPr>
            <w:tcW w:w="1202" w:type="dxa"/>
            <w:vAlign w:val="center"/>
            <w:hideMark/>
          </w:tcPr>
          <w:p w:rsidR="00921BF4" w:rsidRPr="00C206E8" w:rsidRDefault="00921BF4" w:rsidP="006436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931" w:type="dxa"/>
            <w:vAlign w:val="center"/>
            <w:hideMark/>
          </w:tcPr>
          <w:p w:rsidR="00921BF4" w:rsidRPr="00C206E8" w:rsidRDefault="00921BF4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  <w:hideMark/>
          </w:tcPr>
          <w:p w:rsidR="00921BF4" w:rsidRPr="00C206E8" w:rsidRDefault="00921BF4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Закупка у единственного поставщика</w:t>
            </w:r>
          </w:p>
        </w:tc>
        <w:tc>
          <w:tcPr>
            <w:tcW w:w="1555" w:type="dxa"/>
            <w:vAlign w:val="center"/>
            <w:hideMark/>
          </w:tcPr>
          <w:p w:rsidR="00921BF4" w:rsidRPr="00C206E8" w:rsidRDefault="00921BF4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159 850,00</w:t>
            </w:r>
          </w:p>
        </w:tc>
        <w:tc>
          <w:tcPr>
            <w:tcW w:w="2272" w:type="dxa"/>
            <w:vAlign w:val="center"/>
            <w:hideMark/>
          </w:tcPr>
          <w:p w:rsidR="00921BF4" w:rsidRPr="00C206E8" w:rsidRDefault="00921BF4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1" w:type="dxa"/>
            <w:vAlign w:val="center"/>
            <w:hideMark/>
          </w:tcPr>
          <w:p w:rsidR="00921BF4" w:rsidRPr="00C206E8" w:rsidRDefault="00921BF4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5" w:type="dxa"/>
            <w:gridSpan w:val="2"/>
            <w:vAlign w:val="center"/>
            <w:hideMark/>
          </w:tcPr>
          <w:p w:rsidR="00921BF4" w:rsidRPr="00C206E8" w:rsidRDefault="00921BF4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100% после подписания акта выполненных работ</w:t>
            </w:r>
          </w:p>
        </w:tc>
        <w:tc>
          <w:tcPr>
            <w:tcW w:w="1090" w:type="dxa"/>
            <w:vAlign w:val="center"/>
            <w:hideMark/>
          </w:tcPr>
          <w:p w:rsidR="00921BF4" w:rsidRPr="00C206E8" w:rsidRDefault="00921BF4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21" w:type="dxa"/>
            <w:vAlign w:val="center"/>
            <w:hideMark/>
          </w:tcPr>
          <w:p w:rsidR="00921BF4" w:rsidRPr="00C206E8" w:rsidRDefault="00921BF4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Декабрь 2015</w:t>
            </w:r>
          </w:p>
        </w:tc>
      </w:tr>
      <w:tr w:rsidR="00921BF4" w:rsidRPr="00C206E8" w:rsidTr="00C206E8">
        <w:trPr>
          <w:trHeight w:val="1530"/>
        </w:trPr>
        <w:tc>
          <w:tcPr>
            <w:tcW w:w="601" w:type="dxa"/>
            <w:vAlign w:val="center"/>
            <w:hideMark/>
          </w:tcPr>
          <w:p w:rsidR="00921BF4" w:rsidRPr="00C206E8" w:rsidRDefault="00921BF4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6.9</w:t>
            </w:r>
          </w:p>
        </w:tc>
        <w:tc>
          <w:tcPr>
            <w:tcW w:w="2086" w:type="dxa"/>
            <w:hideMark/>
          </w:tcPr>
          <w:p w:rsidR="00921BF4" w:rsidRPr="00C206E8" w:rsidRDefault="00921BF4">
            <w:pPr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 xml:space="preserve">Разработка дизайн-макетов экспозиции и материалов в рамках участия в Международном авиационно-космическом салоне МАКС-2015 (20-25.08) </w:t>
            </w:r>
            <w:proofErr w:type="spellStart"/>
            <w:r w:rsidRPr="00C206E8">
              <w:rPr>
                <w:rFonts w:ascii="Times New Roman" w:hAnsi="Times New Roman" w:cs="Times New Roman"/>
              </w:rPr>
              <w:t>Технополиса</w:t>
            </w:r>
            <w:proofErr w:type="spellEnd"/>
            <w:r w:rsidRPr="00C206E8">
              <w:rPr>
                <w:rFonts w:ascii="Times New Roman" w:hAnsi="Times New Roman" w:cs="Times New Roman"/>
              </w:rPr>
              <w:t xml:space="preserve"> </w:t>
            </w:r>
            <w:r w:rsidRPr="00C206E8">
              <w:rPr>
                <w:rFonts w:ascii="Times New Roman" w:hAnsi="Times New Roman" w:cs="Times New Roman"/>
              </w:rPr>
              <w:lastRenderedPageBreak/>
              <w:t>«Новый Звездный», Пермского края при поддержке РЦИ</w:t>
            </w:r>
          </w:p>
        </w:tc>
        <w:tc>
          <w:tcPr>
            <w:tcW w:w="1202" w:type="dxa"/>
            <w:vAlign w:val="center"/>
            <w:hideMark/>
          </w:tcPr>
          <w:p w:rsidR="00921BF4" w:rsidRPr="00C206E8" w:rsidRDefault="00921BF4" w:rsidP="006436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услуги</w:t>
            </w:r>
          </w:p>
        </w:tc>
        <w:tc>
          <w:tcPr>
            <w:tcW w:w="931" w:type="dxa"/>
            <w:vAlign w:val="center"/>
            <w:hideMark/>
          </w:tcPr>
          <w:p w:rsidR="00921BF4" w:rsidRPr="00C206E8" w:rsidRDefault="00921BF4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  <w:hideMark/>
          </w:tcPr>
          <w:p w:rsidR="00921BF4" w:rsidRPr="00C206E8" w:rsidRDefault="00921BF4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Закупка у единственного поставщика</w:t>
            </w:r>
          </w:p>
        </w:tc>
        <w:tc>
          <w:tcPr>
            <w:tcW w:w="1555" w:type="dxa"/>
            <w:vAlign w:val="center"/>
            <w:hideMark/>
          </w:tcPr>
          <w:p w:rsidR="00921BF4" w:rsidRPr="00C206E8" w:rsidRDefault="00921BF4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200 000,00</w:t>
            </w:r>
          </w:p>
        </w:tc>
        <w:tc>
          <w:tcPr>
            <w:tcW w:w="2272" w:type="dxa"/>
            <w:vAlign w:val="center"/>
            <w:hideMark/>
          </w:tcPr>
          <w:p w:rsidR="00921BF4" w:rsidRPr="00C206E8" w:rsidRDefault="00921BF4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1" w:type="dxa"/>
            <w:vAlign w:val="center"/>
            <w:hideMark/>
          </w:tcPr>
          <w:p w:rsidR="00921BF4" w:rsidRPr="00C206E8" w:rsidRDefault="00921BF4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5" w:type="dxa"/>
            <w:gridSpan w:val="2"/>
            <w:vAlign w:val="center"/>
            <w:hideMark/>
          </w:tcPr>
          <w:p w:rsidR="00921BF4" w:rsidRPr="00C206E8" w:rsidRDefault="00921BF4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100% после подписания акта выполненных работ</w:t>
            </w:r>
          </w:p>
        </w:tc>
        <w:tc>
          <w:tcPr>
            <w:tcW w:w="1090" w:type="dxa"/>
            <w:vAlign w:val="center"/>
            <w:hideMark/>
          </w:tcPr>
          <w:p w:rsidR="00921BF4" w:rsidRPr="00C206E8" w:rsidRDefault="00921BF4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21" w:type="dxa"/>
            <w:vAlign w:val="center"/>
            <w:hideMark/>
          </w:tcPr>
          <w:p w:rsidR="00921BF4" w:rsidRPr="00C206E8" w:rsidRDefault="00921BF4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Декабрь 2015</w:t>
            </w:r>
          </w:p>
        </w:tc>
      </w:tr>
      <w:tr w:rsidR="00C206E8" w:rsidRPr="00C206E8" w:rsidTr="00C206E8">
        <w:trPr>
          <w:trHeight w:val="1275"/>
        </w:trPr>
        <w:tc>
          <w:tcPr>
            <w:tcW w:w="601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lastRenderedPageBreak/>
              <w:t>6.10</w:t>
            </w:r>
          </w:p>
        </w:tc>
        <w:tc>
          <w:tcPr>
            <w:tcW w:w="2086" w:type="dxa"/>
            <w:hideMark/>
          </w:tcPr>
          <w:p w:rsidR="00C206E8" w:rsidRPr="00C206E8" w:rsidRDefault="00C206E8">
            <w:pPr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 xml:space="preserve">Подготовка видео-контента в рамках участия в Международном авиационно-космическом салоне МАКС-2015 (20-25.08) </w:t>
            </w:r>
            <w:proofErr w:type="spellStart"/>
            <w:r w:rsidRPr="00C206E8">
              <w:rPr>
                <w:rFonts w:ascii="Times New Roman" w:hAnsi="Times New Roman" w:cs="Times New Roman"/>
              </w:rPr>
              <w:t>Технополиса</w:t>
            </w:r>
            <w:proofErr w:type="spellEnd"/>
            <w:r w:rsidRPr="00C206E8">
              <w:rPr>
                <w:rFonts w:ascii="Times New Roman" w:hAnsi="Times New Roman" w:cs="Times New Roman"/>
              </w:rPr>
              <w:t xml:space="preserve"> «Новый Звездный», Пермского края при поддержке РЦИ</w:t>
            </w:r>
          </w:p>
        </w:tc>
        <w:tc>
          <w:tcPr>
            <w:tcW w:w="1202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931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Закупка у единственного поставщика</w:t>
            </w:r>
          </w:p>
        </w:tc>
        <w:tc>
          <w:tcPr>
            <w:tcW w:w="1555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150 000,00</w:t>
            </w:r>
          </w:p>
        </w:tc>
        <w:tc>
          <w:tcPr>
            <w:tcW w:w="2272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1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5" w:type="dxa"/>
            <w:gridSpan w:val="2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100% после подписания акта выполненных работ</w:t>
            </w:r>
          </w:p>
        </w:tc>
        <w:tc>
          <w:tcPr>
            <w:tcW w:w="1090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21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Декабрь 2015</w:t>
            </w:r>
          </w:p>
        </w:tc>
      </w:tr>
      <w:tr w:rsidR="00921BF4" w:rsidRPr="00C206E8" w:rsidTr="00C206E8">
        <w:trPr>
          <w:trHeight w:val="1275"/>
        </w:trPr>
        <w:tc>
          <w:tcPr>
            <w:tcW w:w="601" w:type="dxa"/>
            <w:vAlign w:val="center"/>
            <w:hideMark/>
          </w:tcPr>
          <w:p w:rsidR="00921BF4" w:rsidRPr="00C206E8" w:rsidRDefault="00921BF4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6.11</w:t>
            </w:r>
          </w:p>
        </w:tc>
        <w:tc>
          <w:tcPr>
            <w:tcW w:w="2086" w:type="dxa"/>
            <w:hideMark/>
          </w:tcPr>
          <w:p w:rsidR="00921BF4" w:rsidRPr="00C206E8" w:rsidRDefault="00921BF4">
            <w:pPr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 xml:space="preserve">Оформление экспозиции в рамках участия в Международном авиационно-космическом салоне МАКС-2015 </w:t>
            </w:r>
            <w:r w:rsidRPr="00C206E8">
              <w:rPr>
                <w:rFonts w:ascii="Times New Roman" w:hAnsi="Times New Roman" w:cs="Times New Roman"/>
              </w:rPr>
              <w:lastRenderedPageBreak/>
              <w:t xml:space="preserve">(20-25.08) </w:t>
            </w:r>
            <w:proofErr w:type="spellStart"/>
            <w:r w:rsidRPr="00C206E8">
              <w:rPr>
                <w:rFonts w:ascii="Times New Roman" w:hAnsi="Times New Roman" w:cs="Times New Roman"/>
              </w:rPr>
              <w:t>Технополиса</w:t>
            </w:r>
            <w:proofErr w:type="spellEnd"/>
            <w:r w:rsidRPr="00C206E8">
              <w:rPr>
                <w:rFonts w:ascii="Times New Roman" w:hAnsi="Times New Roman" w:cs="Times New Roman"/>
              </w:rPr>
              <w:t xml:space="preserve"> «Новый Звездный», Пермского края при поддержке РЦИ</w:t>
            </w:r>
          </w:p>
        </w:tc>
        <w:tc>
          <w:tcPr>
            <w:tcW w:w="1202" w:type="dxa"/>
            <w:vAlign w:val="center"/>
            <w:hideMark/>
          </w:tcPr>
          <w:p w:rsidR="00921BF4" w:rsidRPr="00C206E8" w:rsidRDefault="00921BF4" w:rsidP="006436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услуги</w:t>
            </w:r>
          </w:p>
        </w:tc>
        <w:tc>
          <w:tcPr>
            <w:tcW w:w="931" w:type="dxa"/>
            <w:vAlign w:val="center"/>
            <w:hideMark/>
          </w:tcPr>
          <w:p w:rsidR="00921BF4" w:rsidRPr="00C206E8" w:rsidRDefault="00921BF4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  <w:hideMark/>
          </w:tcPr>
          <w:p w:rsidR="00921BF4" w:rsidRPr="00C206E8" w:rsidRDefault="00921BF4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Закупка у единственного поставщика</w:t>
            </w:r>
          </w:p>
        </w:tc>
        <w:tc>
          <w:tcPr>
            <w:tcW w:w="1555" w:type="dxa"/>
            <w:vAlign w:val="center"/>
            <w:hideMark/>
          </w:tcPr>
          <w:p w:rsidR="00921BF4" w:rsidRPr="00C206E8" w:rsidRDefault="00921BF4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247 400,00</w:t>
            </w:r>
          </w:p>
        </w:tc>
        <w:tc>
          <w:tcPr>
            <w:tcW w:w="2272" w:type="dxa"/>
            <w:vAlign w:val="center"/>
            <w:hideMark/>
          </w:tcPr>
          <w:p w:rsidR="00921BF4" w:rsidRPr="00C206E8" w:rsidRDefault="00921BF4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1" w:type="dxa"/>
            <w:vAlign w:val="center"/>
            <w:hideMark/>
          </w:tcPr>
          <w:p w:rsidR="00921BF4" w:rsidRPr="00C206E8" w:rsidRDefault="00921BF4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5" w:type="dxa"/>
            <w:gridSpan w:val="2"/>
            <w:vAlign w:val="center"/>
            <w:hideMark/>
          </w:tcPr>
          <w:p w:rsidR="00921BF4" w:rsidRPr="00C206E8" w:rsidRDefault="00921BF4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100% после подписания акта выполненных работ</w:t>
            </w:r>
          </w:p>
        </w:tc>
        <w:tc>
          <w:tcPr>
            <w:tcW w:w="1090" w:type="dxa"/>
            <w:vAlign w:val="center"/>
            <w:hideMark/>
          </w:tcPr>
          <w:p w:rsidR="00921BF4" w:rsidRPr="00C206E8" w:rsidRDefault="00921BF4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21" w:type="dxa"/>
            <w:vAlign w:val="center"/>
            <w:hideMark/>
          </w:tcPr>
          <w:p w:rsidR="00921BF4" w:rsidRPr="00C206E8" w:rsidRDefault="00921BF4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Декабрь 2015</w:t>
            </w:r>
          </w:p>
        </w:tc>
      </w:tr>
      <w:tr w:rsidR="00921BF4" w:rsidRPr="00C206E8" w:rsidTr="00C206E8">
        <w:trPr>
          <w:trHeight w:val="1275"/>
        </w:trPr>
        <w:tc>
          <w:tcPr>
            <w:tcW w:w="601" w:type="dxa"/>
            <w:vAlign w:val="center"/>
            <w:hideMark/>
          </w:tcPr>
          <w:p w:rsidR="00921BF4" w:rsidRPr="00C206E8" w:rsidRDefault="00921BF4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lastRenderedPageBreak/>
              <w:t>6.12</w:t>
            </w:r>
          </w:p>
        </w:tc>
        <w:tc>
          <w:tcPr>
            <w:tcW w:w="2086" w:type="dxa"/>
            <w:hideMark/>
          </w:tcPr>
          <w:p w:rsidR="00921BF4" w:rsidRPr="00C206E8" w:rsidRDefault="00921BF4">
            <w:pPr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 xml:space="preserve">Застройка экспозиции в рамках участия в Международном авиационно-космическом салоне МАКС-2015 (20-25.08) </w:t>
            </w:r>
            <w:proofErr w:type="spellStart"/>
            <w:r w:rsidRPr="00C206E8">
              <w:rPr>
                <w:rFonts w:ascii="Times New Roman" w:hAnsi="Times New Roman" w:cs="Times New Roman"/>
              </w:rPr>
              <w:t>Технополиса</w:t>
            </w:r>
            <w:proofErr w:type="spellEnd"/>
            <w:r w:rsidRPr="00C206E8">
              <w:rPr>
                <w:rFonts w:ascii="Times New Roman" w:hAnsi="Times New Roman" w:cs="Times New Roman"/>
              </w:rPr>
              <w:t xml:space="preserve"> «Новый Звездный», Пермского края при поддержке РЦИ</w:t>
            </w:r>
          </w:p>
        </w:tc>
        <w:tc>
          <w:tcPr>
            <w:tcW w:w="1202" w:type="dxa"/>
            <w:vAlign w:val="center"/>
            <w:hideMark/>
          </w:tcPr>
          <w:p w:rsidR="00921BF4" w:rsidRPr="00C206E8" w:rsidRDefault="00921BF4" w:rsidP="006436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931" w:type="dxa"/>
            <w:vAlign w:val="center"/>
            <w:hideMark/>
          </w:tcPr>
          <w:p w:rsidR="00921BF4" w:rsidRPr="00C206E8" w:rsidRDefault="00921BF4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  <w:hideMark/>
          </w:tcPr>
          <w:p w:rsidR="00921BF4" w:rsidRPr="00C206E8" w:rsidRDefault="00921BF4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Закупка у единственного поставщика</w:t>
            </w:r>
          </w:p>
        </w:tc>
        <w:tc>
          <w:tcPr>
            <w:tcW w:w="1555" w:type="dxa"/>
            <w:vAlign w:val="center"/>
            <w:hideMark/>
          </w:tcPr>
          <w:p w:rsidR="00921BF4" w:rsidRPr="00C206E8" w:rsidRDefault="00921BF4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249 000,00</w:t>
            </w:r>
          </w:p>
        </w:tc>
        <w:tc>
          <w:tcPr>
            <w:tcW w:w="2272" w:type="dxa"/>
            <w:vAlign w:val="center"/>
            <w:hideMark/>
          </w:tcPr>
          <w:p w:rsidR="00921BF4" w:rsidRPr="00C206E8" w:rsidRDefault="00921BF4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1" w:type="dxa"/>
            <w:vAlign w:val="center"/>
            <w:hideMark/>
          </w:tcPr>
          <w:p w:rsidR="00921BF4" w:rsidRPr="00C206E8" w:rsidRDefault="00921BF4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5" w:type="dxa"/>
            <w:gridSpan w:val="2"/>
            <w:vAlign w:val="center"/>
            <w:hideMark/>
          </w:tcPr>
          <w:p w:rsidR="00921BF4" w:rsidRPr="00C206E8" w:rsidRDefault="00921BF4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100% после подписания акта выполненных работ</w:t>
            </w:r>
          </w:p>
        </w:tc>
        <w:tc>
          <w:tcPr>
            <w:tcW w:w="1090" w:type="dxa"/>
            <w:vAlign w:val="center"/>
            <w:hideMark/>
          </w:tcPr>
          <w:p w:rsidR="00921BF4" w:rsidRPr="00C206E8" w:rsidRDefault="00921BF4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21" w:type="dxa"/>
            <w:vAlign w:val="center"/>
            <w:hideMark/>
          </w:tcPr>
          <w:p w:rsidR="00921BF4" w:rsidRPr="00C206E8" w:rsidRDefault="00921BF4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Декабрь 2015</w:t>
            </w:r>
          </w:p>
        </w:tc>
      </w:tr>
      <w:tr w:rsidR="00C206E8" w:rsidRPr="00C206E8" w:rsidTr="00C206E8">
        <w:trPr>
          <w:trHeight w:val="1530"/>
        </w:trPr>
        <w:tc>
          <w:tcPr>
            <w:tcW w:w="601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6.13</w:t>
            </w:r>
          </w:p>
        </w:tc>
        <w:tc>
          <w:tcPr>
            <w:tcW w:w="2086" w:type="dxa"/>
            <w:hideMark/>
          </w:tcPr>
          <w:p w:rsidR="00C206E8" w:rsidRPr="00C206E8" w:rsidRDefault="00C206E8">
            <w:pPr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 xml:space="preserve">Аренда демонстрационного оборудования в рамках участия в Международном авиационно-космическом </w:t>
            </w:r>
            <w:r w:rsidRPr="00C206E8">
              <w:rPr>
                <w:rFonts w:ascii="Times New Roman" w:hAnsi="Times New Roman" w:cs="Times New Roman"/>
              </w:rPr>
              <w:lastRenderedPageBreak/>
              <w:t xml:space="preserve">салоне МАКС-2015 (20-25.08) </w:t>
            </w:r>
            <w:proofErr w:type="spellStart"/>
            <w:r w:rsidRPr="00C206E8">
              <w:rPr>
                <w:rFonts w:ascii="Times New Roman" w:hAnsi="Times New Roman" w:cs="Times New Roman"/>
              </w:rPr>
              <w:t>Технополиса</w:t>
            </w:r>
            <w:proofErr w:type="spellEnd"/>
            <w:r w:rsidRPr="00C206E8">
              <w:rPr>
                <w:rFonts w:ascii="Times New Roman" w:hAnsi="Times New Roman" w:cs="Times New Roman"/>
              </w:rPr>
              <w:t xml:space="preserve"> «Новый Звездный», Пермского края при поддержке РЦИ</w:t>
            </w:r>
          </w:p>
        </w:tc>
        <w:tc>
          <w:tcPr>
            <w:tcW w:w="1202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lastRenderedPageBreak/>
              <w:t>услуга</w:t>
            </w:r>
          </w:p>
        </w:tc>
        <w:tc>
          <w:tcPr>
            <w:tcW w:w="931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Закупка у единственного поставщика</w:t>
            </w:r>
          </w:p>
        </w:tc>
        <w:tc>
          <w:tcPr>
            <w:tcW w:w="1555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245 000,00</w:t>
            </w:r>
          </w:p>
        </w:tc>
        <w:tc>
          <w:tcPr>
            <w:tcW w:w="2272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1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5" w:type="dxa"/>
            <w:gridSpan w:val="2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100% после подписания акта выполненных работ</w:t>
            </w:r>
          </w:p>
        </w:tc>
        <w:tc>
          <w:tcPr>
            <w:tcW w:w="1090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21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Декабрь 2015</w:t>
            </w:r>
          </w:p>
        </w:tc>
      </w:tr>
      <w:tr w:rsidR="00C206E8" w:rsidRPr="00C206E8" w:rsidTr="00C206E8">
        <w:trPr>
          <w:trHeight w:val="1530"/>
        </w:trPr>
        <w:tc>
          <w:tcPr>
            <w:tcW w:w="601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lastRenderedPageBreak/>
              <w:t>6.14</w:t>
            </w:r>
          </w:p>
        </w:tc>
        <w:tc>
          <w:tcPr>
            <w:tcW w:w="2086" w:type="dxa"/>
            <w:hideMark/>
          </w:tcPr>
          <w:p w:rsidR="00C206E8" w:rsidRPr="00C206E8" w:rsidRDefault="00C206E8">
            <w:pPr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Образовательные услуги по  переподготовке и повышению квалификации по дополнительным профессиональным программам в области управления инновационной деятельностью</w:t>
            </w:r>
          </w:p>
        </w:tc>
        <w:tc>
          <w:tcPr>
            <w:tcW w:w="1202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931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  <w:hideMark/>
          </w:tcPr>
          <w:p w:rsidR="00C206E8" w:rsidRPr="002506BC" w:rsidRDefault="002506BC" w:rsidP="00C206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Конкурс</w:t>
            </w:r>
            <w:proofErr w:type="spellEnd"/>
          </w:p>
        </w:tc>
        <w:tc>
          <w:tcPr>
            <w:tcW w:w="1555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72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928 181,00</w:t>
            </w:r>
          </w:p>
        </w:tc>
        <w:tc>
          <w:tcPr>
            <w:tcW w:w="1461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5" w:type="dxa"/>
            <w:gridSpan w:val="2"/>
            <w:vAlign w:val="center"/>
            <w:hideMark/>
          </w:tcPr>
          <w:p w:rsidR="00C206E8" w:rsidRPr="00C206E8" w:rsidRDefault="0014415F" w:rsidP="00C20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100 % предоплата</w:t>
            </w:r>
          </w:p>
        </w:tc>
        <w:tc>
          <w:tcPr>
            <w:tcW w:w="1090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21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Ноябрь 2015</w:t>
            </w:r>
          </w:p>
        </w:tc>
      </w:tr>
      <w:tr w:rsidR="00C206E8" w:rsidRPr="00C206E8" w:rsidTr="00C206E8">
        <w:trPr>
          <w:trHeight w:val="1530"/>
        </w:trPr>
        <w:tc>
          <w:tcPr>
            <w:tcW w:w="601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6.15</w:t>
            </w:r>
          </w:p>
        </w:tc>
        <w:tc>
          <w:tcPr>
            <w:tcW w:w="2086" w:type="dxa"/>
            <w:hideMark/>
          </w:tcPr>
          <w:p w:rsidR="00C206E8" w:rsidRPr="00C206E8" w:rsidRDefault="00C206E8">
            <w:pPr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 xml:space="preserve">Услуги по предоставлению в аренду выставочной площади в рамках участия в Пермском </w:t>
            </w:r>
            <w:r w:rsidRPr="00C206E8">
              <w:rPr>
                <w:rFonts w:ascii="Times New Roman" w:hAnsi="Times New Roman" w:cs="Times New Roman"/>
              </w:rPr>
              <w:lastRenderedPageBreak/>
              <w:t xml:space="preserve">инженерно-промышленном форуме </w:t>
            </w:r>
            <w:proofErr w:type="spellStart"/>
            <w:r w:rsidRPr="00C206E8">
              <w:rPr>
                <w:rFonts w:ascii="Times New Roman" w:hAnsi="Times New Roman" w:cs="Times New Roman"/>
              </w:rPr>
              <w:t>Технополиса</w:t>
            </w:r>
            <w:proofErr w:type="spellEnd"/>
            <w:r w:rsidRPr="00C206E8">
              <w:rPr>
                <w:rFonts w:ascii="Times New Roman" w:hAnsi="Times New Roman" w:cs="Times New Roman"/>
              </w:rPr>
              <w:t xml:space="preserve"> "Новый Звездный", Пермского края при поддержке РЦИ</w:t>
            </w:r>
          </w:p>
        </w:tc>
        <w:tc>
          <w:tcPr>
            <w:tcW w:w="1202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lastRenderedPageBreak/>
              <w:t>услуга</w:t>
            </w:r>
          </w:p>
        </w:tc>
        <w:tc>
          <w:tcPr>
            <w:tcW w:w="931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Закупка у единственного поставщика</w:t>
            </w:r>
          </w:p>
        </w:tc>
        <w:tc>
          <w:tcPr>
            <w:tcW w:w="1555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250 000,00</w:t>
            </w:r>
          </w:p>
        </w:tc>
        <w:tc>
          <w:tcPr>
            <w:tcW w:w="2272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100% после подписания акта выполненных работ</w:t>
            </w:r>
          </w:p>
        </w:tc>
        <w:tc>
          <w:tcPr>
            <w:tcW w:w="1090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21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Ноябрь 2015</w:t>
            </w:r>
          </w:p>
        </w:tc>
      </w:tr>
      <w:tr w:rsidR="00C206E8" w:rsidRPr="00C206E8" w:rsidTr="00C206E8">
        <w:trPr>
          <w:trHeight w:val="1785"/>
        </w:trPr>
        <w:tc>
          <w:tcPr>
            <w:tcW w:w="601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lastRenderedPageBreak/>
              <w:t>6.16</w:t>
            </w:r>
          </w:p>
        </w:tc>
        <w:tc>
          <w:tcPr>
            <w:tcW w:w="2086" w:type="dxa"/>
            <w:hideMark/>
          </w:tcPr>
          <w:p w:rsidR="00C206E8" w:rsidRPr="00C206E8" w:rsidRDefault="00C206E8">
            <w:pPr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 xml:space="preserve">Услуги по разработке экспозиции, застройке экспозиции, оформлению экспозиции в рамках участия в Пермском инженерно-промышленном форуме </w:t>
            </w:r>
            <w:proofErr w:type="spellStart"/>
            <w:r w:rsidRPr="00C206E8">
              <w:rPr>
                <w:rFonts w:ascii="Times New Roman" w:hAnsi="Times New Roman" w:cs="Times New Roman"/>
              </w:rPr>
              <w:t>Технополиса</w:t>
            </w:r>
            <w:proofErr w:type="spellEnd"/>
            <w:r w:rsidRPr="00C206E8">
              <w:rPr>
                <w:rFonts w:ascii="Times New Roman" w:hAnsi="Times New Roman" w:cs="Times New Roman"/>
              </w:rPr>
              <w:t xml:space="preserve"> "Новый Звездный", Пермского края при поддержке РЦИ</w:t>
            </w:r>
          </w:p>
        </w:tc>
        <w:tc>
          <w:tcPr>
            <w:tcW w:w="1202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931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Закупка у единственного поставщика</w:t>
            </w:r>
          </w:p>
        </w:tc>
        <w:tc>
          <w:tcPr>
            <w:tcW w:w="1555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240 700,00</w:t>
            </w:r>
          </w:p>
        </w:tc>
        <w:tc>
          <w:tcPr>
            <w:tcW w:w="2272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100% после подписания акта выполненных работ</w:t>
            </w:r>
          </w:p>
        </w:tc>
        <w:tc>
          <w:tcPr>
            <w:tcW w:w="1090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21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  <w:r w:rsidRPr="00C206E8">
              <w:rPr>
                <w:rFonts w:ascii="Times New Roman" w:hAnsi="Times New Roman" w:cs="Times New Roman"/>
              </w:rPr>
              <w:t>Ноябрь 2015</w:t>
            </w:r>
          </w:p>
        </w:tc>
      </w:tr>
      <w:tr w:rsidR="00C206E8" w:rsidRPr="00C206E8" w:rsidTr="00C206E8">
        <w:trPr>
          <w:trHeight w:val="300"/>
        </w:trPr>
        <w:tc>
          <w:tcPr>
            <w:tcW w:w="2687" w:type="dxa"/>
            <w:gridSpan w:val="2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06E8">
              <w:rPr>
                <w:rFonts w:ascii="Times New Roman" w:hAnsi="Times New Roman" w:cs="Times New Roman"/>
                <w:b/>
                <w:bCs/>
              </w:rPr>
              <w:t xml:space="preserve">ИТОГО по </w:t>
            </w:r>
            <w:r w:rsidRPr="00C206E8">
              <w:rPr>
                <w:rFonts w:ascii="Times New Roman" w:hAnsi="Times New Roman" w:cs="Times New Roman"/>
                <w:b/>
                <w:bCs/>
              </w:rPr>
              <w:lastRenderedPageBreak/>
              <w:t>направлениям расходования</w:t>
            </w:r>
          </w:p>
        </w:tc>
        <w:tc>
          <w:tcPr>
            <w:tcW w:w="1202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31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5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06E8">
              <w:rPr>
                <w:rFonts w:ascii="Times New Roman" w:hAnsi="Times New Roman" w:cs="Times New Roman"/>
                <w:b/>
              </w:rPr>
              <w:t>13 953 863,56</w:t>
            </w:r>
          </w:p>
        </w:tc>
        <w:tc>
          <w:tcPr>
            <w:tcW w:w="2272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06E8">
              <w:rPr>
                <w:rFonts w:ascii="Times New Roman" w:hAnsi="Times New Roman" w:cs="Times New Roman"/>
                <w:b/>
              </w:rPr>
              <w:t>89 728 180,75</w:t>
            </w:r>
          </w:p>
        </w:tc>
        <w:tc>
          <w:tcPr>
            <w:tcW w:w="1461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06E8">
              <w:rPr>
                <w:rFonts w:ascii="Times New Roman" w:hAnsi="Times New Roman" w:cs="Times New Roman"/>
                <w:b/>
              </w:rPr>
              <w:t>289 127,00</w:t>
            </w:r>
          </w:p>
        </w:tc>
        <w:tc>
          <w:tcPr>
            <w:tcW w:w="1705" w:type="dxa"/>
            <w:gridSpan w:val="2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vAlign w:val="center"/>
            <w:hideMark/>
          </w:tcPr>
          <w:p w:rsidR="00C206E8" w:rsidRPr="00C206E8" w:rsidRDefault="00C206E8" w:rsidP="00C206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206E8" w:rsidRPr="00C206E8" w:rsidRDefault="00C206E8">
      <w:pPr>
        <w:rPr>
          <w:rFonts w:ascii="Times New Roman" w:hAnsi="Times New Roman" w:cs="Times New Roman"/>
        </w:rPr>
      </w:pPr>
    </w:p>
    <w:sectPr w:rsidR="00C206E8" w:rsidRPr="00C206E8" w:rsidSect="00C206E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5AD"/>
    <w:rsid w:val="0014415F"/>
    <w:rsid w:val="001675F3"/>
    <w:rsid w:val="00236AC0"/>
    <w:rsid w:val="002506BC"/>
    <w:rsid w:val="00474287"/>
    <w:rsid w:val="00516BFC"/>
    <w:rsid w:val="006725AD"/>
    <w:rsid w:val="00697230"/>
    <w:rsid w:val="0080010F"/>
    <w:rsid w:val="008F5C9B"/>
    <w:rsid w:val="009010AA"/>
    <w:rsid w:val="00921BF4"/>
    <w:rsid w:val="00AE3702"/>
    <w:rsid w:val="00B3782D"/>
    <w:rsid w:val="00C206E8"/>
    <w:rsid w:val="00CB1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06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1425</Words>
  <Characters>8124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 Хазанова</dc:creator>
  <cp:lastModifiedBy>Силантьев Кирилл</cp:lastModifiedBy>
  <cp:revision>3</cp:revision>
  <dcterms:created xsi:type="dcterms:W3CDTF">2015-11-10T10:21:00Z</dcterms:created>
  <dcterms:modified xsi:type="dcterms:W3CDTF">2015-11-10T11:55:00Z</dcterms:modified>
</cp:coreProperties>
</file>