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022" w:rsidRDefault="00D77022">
      <w:pPr>
        <w:spacing w:after="0" w:line="180" w:lineRule="exact"/>
        <w:rPr>
          <w:rFonts w:ascii="Verdana" w:hAnsi="Verdana" w:cs="Verdana"/>
          <w:spacing w:val="-10"/>
          <w:sz w:val="18"/>
          <w:szCs w:val="18"/>
          <w:lang w:val="ru-RU" w:eastAsia="ru-RU"/>
        </w:rPr>
      </w:pPr>
    </w:p>
    <w:p w:rsidR="00D77022" w:rsidRDefault="00833B49" w:rsidP="002858E0">
      <w:pPr>
        <w:pStyle w:val="1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ru-RU"/>
        </w:rPr>
        <w:drawing>
          <wp:inline distT="0" distB="0" distL="0" distR="0">
            <wp:extent cx="1209675" cy="742950"/>
            <wp:effectExtent l="19050" t="0" r="9525" b="0"/>
            <wp:docPr id="1" name="Рисунок 1" descr="Logo RC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Default="00D77022">
      <w:pPr>
        <w:pStyle w:val="12"/>
        <w:rPr>
          <w:rFonts w:ascii="Verdana" w:hAnsi="Verdana" w:cs="Verdana"/>
          <w:sz w:val="20"/>
          <w:szCs w:val="20"/>
        </w:rPr>
      </w:pPr>
    </w:p>
    <w:p w:rsidR="00D77022" w:rsidRPr="00597034" w:rsidRDefault="00D77022" w:rsidP="00597034">
      <w:pPr>
        <w:pStyle w:val="12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77022" w:rsidRPr="00597034" w:rsidRDefault="00D77022" w:rsidP="00597034">
      <w:pPr>
        <w:pStyle w:val="12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77022" w:rsidRPr="00597034" w:rsidRDefault="00D77022" w:rsidP="00597034">
      <w:pPr>
        <w:pStyle w:val="12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77022" w:rsidRPr="00597034" w:rsidRDefault="00597034" w:rsidP="00597034">
      <w:pPr>
        <w:pStyle w:val="12"/>
        <w:tabs>
          <w:tab w:val="left" w:pos="6946"/>
        </w:tabs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3</w:t>
      </w:r>
      <w:r w:rsidR="00001020">
        <w:rPr>
          <w:rFonts w:ascii="Times New Roman" w:hAnsi="Times New Roman" w:cs="Times New Roman"/>
          <w:sz w:val="28"/>
          <w:szCs w:val="28"/>
        </w:rPr>
        <w:t>1</w:t>
      </w:r>
      <w:r w:rsidRPr="00597034">
        <w:rPr>
          <w:rFonts w:ascii="Times New Roman" w:hAnsi="Times New Roman" w:cs="Times New Roman"/>
          <w:sz w:val="28"/>
          <w:szCs w:val="28"/>
        </w:rPr>
        <w:t xml:space="preserve"> </w:t>
      </w:r>
      <w:r w:rsidR="00001020">
        <w:rPr>
          <w:rFonts w:ascii="Times New Roman" w:hAnsi="Times New Roman" w:cs="Times New Roman"/>
          <w:sz w:val="28"/>
          <w:szCs w:val="28"/>
        </w:rPr>
        <w:t>июля</w:t>
      </w:r>
      <w:r w:rsidRPr="0059703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D77022" w:rsidRPr="00597034">
        <w:rPr>
          <w:rFonts w:ascii="Times New Roman" w:hAnsi="Times New Roman" w:cs="Times New Roman"/>
          <w:sz w:val="28"/>
          <w:szCs w:val="28"/>
        </w:rPr>
        <w:tab/>
        <w:t>№___________________</w:t>
      </w:r>
    </w:p>
    <w:p w:rsidR="00D77022" w:rsidRPr="00597034" w:rsidRDefault="00D77022" w:rsidP="00597034">
      <w:pPr>
        <w:pStyle w:val="12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707A3D" w:rsidRPr="00597034" w:rsidRDefault="00707A3D" w:rsidP="00597034">
      <w:pPr>
        <w:pStyle w:val="12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97034" w:rsidRPr="00597034" w:rsidRDefault="00597034" w:rsidP="00597034">
      <w:pPr>
        <w:pStyle w:val="12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 xml:space="preserve">«Об утверждении извещения, </w:t>
      </w:r>
    </w:p>
    <w:p w:rsidR="00597034" w:rsidRPr="00597034" w:rsidRDefault="00597034" w:rsidP="00597034">
      <w:pPr>
        <w:pStyle w:val="12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 xml:space="preserve">документации, состава </w:t>
      </w:r>
    </w:p>
    <w:p w:rsidR="00C870A4" w:rsidRPr="00597034" w:rsidRDefault="00597034" w:rsidP="00597034">
      <w:pPr>
        <w:pStyle w:val="12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закупочной комиссии»</w:t>
      </w:r>
    </w:p>
    <w:p w:rsidR="00707A3D" w:rsidRPr="00597034" w:rsidRDefault="00707A3D" w:rsidP="00597034">
      <w:pPr>
        <w:spacing w:after="0" w:line="360" w:lineRule="exact"/>
        <w:ind w:left="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034" w:rsidRPr="00597034" w:rsidRDefault="00597034" w:rsidP="00597034">
      <w:pPr>
        <w:pStyle w:val="12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В соответствии с пунктом 4.2.5 Положения о закупках товаров, работ, услуг, утвержденного протоколом правления фонда «РЦИ» от 15.12.2014 № 2,</w:t>
      </w:r>
    </w:p>
    <w:p w:rsidR="00597034" w:rsidRPr="00597034" w:rsidRDefault="00597034" w:rsidP="00597034">
      <w:pPr>
        <w:pStyle w:val="12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34" w:rsidRPr="00597034" w:rsidRDefault="00597034" w:rsidP="00597034">
      <w:pPr>
        <w:pStyle w:val="12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7034" w:rsidRPr="00001020" w:rsidRDefault="00597034" w:rsidP="00597034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1. Провести конкурс «</w:t>
      </w:r>
      <w:r w:rsidR="00001020" w:rsidRPr="00001020">
        <w:rPr>
          <w:rFonts w:ascii="Times New Roman" w:hAnsi="Times New Roman" w:cs="Times New Roman"/>
          <w:sz w:val="28"/>
          <w:szCs w:val="28"/>
        </w:rPr>
        <w:t xml:space="preserve">Право заключения гражданско-правового договора </w:t>
      </w:r>
      <w:r w:rsidR="00001020">
        <w:rPr>
          <w:rFonts w:ascii="Times New Roman" w:hAnsi="Times New Roman" w:cs="Times New Roman"/>
          <w:sz w:val="28"/>
          <w:szCs w:val="28"/>
        </w:rPr>
        <w:br/>
      </w:r>
      <w:r w:rsidR="00001020" w:rsidRPr="00001020">
        <w:rPr>
          <w:rFonts w:ascii="Times New Roman" w:hAnsi="Times New Roman" w:cs="Times New Roman"/>
          <w:sz w:val="28"/>
          <w:szCs w:val="28"/>
        </w:rPr>
        <w:t xml:space="preserve">на разработку 3D-библиотеки моделей пермских предприятий в рамках интерактивного портала «Каталог промышленной продукции субъектов малого </w:t>
      </w:r>
      <w:r w:rsidR="00001020">
        <w:rPr>
          <w:rFonts w:ascii="Times New Roman" w:hAnsi="Times New Roman" w:cs="Times New Roman"/>
          <w:sz w:val="28"/>
          <w:szCs w:val="28"/>
        </w:rPr>
        <w:br/>
      </w:r>
      <w:r w:rsidR="00001020" w:rsidRPr="00001020">
        <w:rPr>
          <w:rFonts w:ascii="Times New Roman" w:hAnsi="Times New Roman" w:cs="Times New Roman"/>
          <w:sz w:val="28"/>
          <w:szCs w:val="28"/>
        </w:rPr>
        <w:t>и среднего предпринимательства Пермского края</w:t>
      </w:r>
      <w:r w:rsidR="00D139FE" w:rsidRPr="00001020">
        <w:rPr>
          <w:rFonts w:ascii="Times New Roman" w:hAnsi="Times New Roman" w:cs="Times New Roman"/>
          <w:sz w:val="28"/>
          <w:szCs w:val="28"/>
        </w:rPr>
        <w:t>»</w:t>
      </w:r>
      <w:r w:rsidRPr="00001020">
        <w:rPr>
          <w:rFonts w:ascii="Times New Roman" w:hAnsi="Times New Roman" w:cs="Times New Roman"/>
          <w:sz w:val="28"/>
          <w:szCs w:val="28"/>
        </w:rPr>
        <w:t>.</w:t>
      </w:r>
    </w:p>
    <w:p w:rsidR="00597034" w:rsidRPr="00597034" w:rsidRDefault="00597034" w:rsidP="00597034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2. Утвердить извещение о закупке согласно приложению 1 к приказу.</w:t>
      </w:r>
    </w:p>
    <w:p w:rsidR="00597034" w:rsidRPr="00597034" w:rsidRDefault="00597034" w:rsidP="00597034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>3. Утвердить документацию о закупке согласно приложению 2 к приказу. Сведения о способе закупки, предмете и существенных условиях закупки, иных требованиях и условиях закупки определены в документации и извещении.</w:t>
      </w:r>
    </w:p>
    <w:p w:rsidR="00597034" w:rsidRPr="00597034" w:rsidRDefault="00597034" w:rsidP="00597034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 xml:space="preserve">4. Утвердить следующий состав закупочной комиссии для проведения указанных конкурсов: </w:t>
      </w:r>
      <w:r w:rsidR="00001020">
        <w:rPr>
          <w:rFonts w:ascii="Times New Roman" w:hAnsi="Times New Roman" w:cs="Times New Roman"/>
          <w:sz w:val="28"/>
          <w:szCs w:val="28"/>
        </w:rPr>
        <w:t>И.В. Кузовников</w:t>
      </w:r>
      <w:r w:rsidRPr="00597034">
        <w:rPr>
          <w:rFonts w:ascii="Times New Roman" w:hAnsi="Times New Roman" w:cs="Times New Roman"/>
          <w:sz w:val="28"/>
          <w:szCs w:val="28"/>
        </w:rPr>
        <w:t xml:space="preserve"> (</w:t>
      </w:r>
      <w:r w:rsidR="00001020" w:rsidRPr="00001020">
        <w:rPr>
          <w:rFonts w:ascii="Times New Roman" w:hAnsi="Times New Roman" w:cs="Times New Roman"/>
          <w:sz w:val="28"/>
          <w:szCs w:val="28"/>
        </w:rPr>
        <w:t xml:space="preserve">Заместитель директора- </w:t>
      </w:r>
      <w:r w:rsidR="0000102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01020" w:rsidRPr="00001020">
        <w:rPr>
          <w:rFonts w:ascii="Times New Roman" w:hAnsi="Times New Roman" w:cs="Times New Roman"/>
          <w:sz w:val="28"/>
          <w:szCs w:val="28"/>
        </w:rPr>
        <w:t>центра цифровых технологий в промышленности, прототипирования и промышленного дизайна</w:t>
      </w:r>
      <w:r w:rsidRPr="00597034">
        <w:rPr>
          <w:rFonts w:ascii="Times New Roman" w:hAnsi="Times New Roman" w:cs="Times New Roman"/>
          <w:sz w:val="28"/>
          <w:szCs w:val="28"/>
        </w:rPr>
        <w:t xml:space="preserve">), </w:t>
      </w:r>
      <w:r w:rsidR="000A517B">
        <w:rPr>
          <w:rFonts w:ascii="Times New Roman" w:hAnsi="Times New Roman" w:cs="Times New Roman"/>
          <w:sz w:val="28"/>
          <w:szCs w:val="28"/>
        </w:rPr>
        <w:t>М.О. Ладин</w:t>
      </w:r>
      <w:r w:rsidRPr="00597034">
        <w:rPr>
          <w:rFonts w:ascii="Times New Roman" w:hAnsi="Times New Roman" w:cs="Times New Roman"/>
          <w:sz w:val="28"/>
          <w:szCs w:val="28"/>
        </w:rPr>
        <w:t xml:space="preserve"> (</w:t>
      </w:r>
      <w:r w:rsidR="000A517B">
        <w:rPr>
          <w:rFonts w:ascii="Times New Roman" w:hAnsi="Times New Roman" w:cs="Times New Roman"/>
          <w:sz w:val="28"/>
          <w:szCs w:val="28"/>
        </w:rPr>
        <w:t xml:space="preserve">специалист центра </w:t>
      </w:r>
      <w:r w:rsidR="000A517B" w:rsidRPr="00001020">
        <w:rPr>
          <w:rFonts w:ascii="Times New Roman" w:hAnsi="Times New Roman" w:cs="Times New Roman"/>
          <w:sz w:val="28"/>
          <w:szCs w:val="28"/>
        </w:rPr>
        <w:t>цифровых технологий в промышленности, прототипирования и промышленного дизайна</w:t>
      </w:r>
      <w:r w:rsidRPr="005970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Н.Г. Сударикова (юрист)</w:t>
      </w:r>
      <w:r w:rsidRPr="00597034">
        <w:rPr>
          <w:rFonts w:ascii="Times New Roman" w:hAnsi="Times New Roman" w:cs="Times New Roman"/>
          <w:sz w:val="28"/>
          <w:szCs w:val="28"/>
        </w:rPr>
        <w:t>.</w:t>
      </w:r>
    </w:p>
    <w:p w:rsidR="00597034" w:rsidRPr="00597034" w:rsidRDefault="00597034" w:rsidP="00597034">
      <w:pPr>
        <w:widowControl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 xml:space="preserve">5. Менеджеру Е.Ю. Пантелеевой ознакомить </w:t>
      </w:r>
      <w:r w:rsidR="00BA4477">
        <w:rPr>
          <w:rFonts w:ascii="Times New Roman" w:hAnsi="Times New Roman" w:cs="Times New Roman"/>
          <w:sz w:val="28"/>
          <w:szCs w:val="28"/>
        </w:rPr>
        <w:t>всех сотрудников</w:t>
      </w:r>
      <w:r w:rsidRPr="00597034">
        <w:rPr>
          <w:rFonts w:ascii="Times New Roman" w:hAnsi="Times New Roman" w:cs="Times New Roman"/>
          <w:sz w:val="28"/>
          <w:szCs w:val="28"/>
        </w:rPr>
        <w:t>.</w:t>
      </w:r>
    </w:p>
    <w:p w:rsidR="00597034" w:rsidRPr="00597034" w:rsidRDefault="00597034" w:rsidP="00597034">
      <w:pPr>
        <w:pStyle w:val="12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34" w:rsidRPr="00597034" w:rsidRDefault="00597034" w:rsidP="00597034">
      <w:pPr>
        <w:pStyle w:val="12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34" w:rsidRPr="00597034" w:rsidRDefault="00597034" w:rsidP="00597034">
      <w:pPr>
        <w:pStyle w:val="12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022" w:rsidRPr="00597034" w:rsidRDefault="00597034" w:rsidP="00001020">
      <w:pPr>
        <w:pStyle w:val="12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9703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</w:t>
      </w:r>
      <w:r w:rsidRPr="00597034">
        <w:rPr>
          <w:rFonts w:ascii="Times New Roman" w:hAnsi="Times New Roman" w:cs="Times New Roman"/>
          <w:sz w:val="28"/>
          <w:szCs w:val="28"/>
        </w:rPr>
        <w:tab/>
      </w:r>
      <w:r w:rsidRPr="00597034">
        <w:rPr>
          <w:rFonts w:ascii="Times New Roman" w:hAnsi="Times New Roman" w:cs="Times New Roman"/>
          <w:sz w:val="28"/>
          <w:szCs w:val="28"/>
        </w:rPr>
        <w:tab/>
        <w:t xml:space="preserve">          Е.Д. Давыдов</w:t>
      </w:r>
    </w:p>
    <w:sectPr w:rsidR="00D77022" w:rsidRPr="00597034" w:rsidSect="002858E0">
      <w:pgSz w:w="11906" w:h="16838"/>
      <w:pgMar w:top="568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821"/>
    <w:multiLevelType w:val="hybridMultilevel"/>
    <w:tmpl w:val="36C23F6A"/>
    <w:lvl w:ilvl="0" w:tplc="2DDEF57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31E"/>
    <w:rsid w:val="00001020"/>
    <w:rsid w:val="000A517B"/>
    <w:rsid w:val="002858E0"/>
    <w:rsid w:val="00301916"/>
    <w:rsid w:val="00424AC5"/>
    <w:rsid w:val="00597034"/>
    <w:rsid w:val="00707A3D"/>
    <w:rsid w:val="007D731E"/>
    <w:rsid w:val="00833B49"/>
    <w:rsid w:val="00911D17"/>
    <w:rsid w:val="009F0872"/>
    <w:rsid w:val="00BA4477"/>
    <w:rsid w:val="00BF568B"/>
    <w:rsid w:val="00C870A4"/>
    <w:rsid w:val="00D139FE"/>
    <w:rsid w:val="00D7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onsolas" w:hAnsi="Consolas" w:cs="Consolas"/>
      <w:sz w:val="21"/>
      <w:szCs w:val="21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C870A4"/>
    <w:pPr>
      <w:suppressAutoHyphens w:val="0"/>
      <w:spacing w:line="259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2019-08-28T09:51:00Z</cp:lastPrinted>
  <dcterms:created xsi:type="dcterms:W3CDTF">2019-08-29T04:25:00Z</dcterms:created>
  <dcterms:modified xsi:type="dcterms:W3CDTF">2019-08-29T04:25:00Z</dcterms:modified>
</cp:coreProperties>
</file>