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52" w:rsidRPr="00D004C0" w:rsidRDefault="00FF6C52" w:rsidP="00FF6C52">
      <w:pPr>
        <w:jc w:val="right"/>
      </w:pPr>
      <w:r>
        <w:t>Приложение 1</w:t>
      </w:r>
    </w:p>
    <w:p w:rsidR="00FF6C52" w:rsidRPr="00D004C0" w:rsidRDefault="00835574" w:rsidP="00FF6C52">
      <w:pPr>
        <w:jc w:val="right"/>
      </w:pPr>
      <w:r>
        <w:t>к приказу фонда «РЦИ»</w:t>
      </w:r>
    </w:p>
    <w:p w:rsidR="00FF6C52" w:rsidRPr="00D004C0" w:rsidRDefault="00FF6C52" w:rsidP="00FF6C52">
      <w:pPr>
        <w:jc w:val="right"/>
      </w:pPr>
      <w:r w:rsidRPr="00BE21A3">
        <w:t xml:space="preserve">от </w:t>
      </w:r>
      <w:r w:rsidR="00AB0653">
        <w:t>22</w:t>
      </w:r>
      <w:r w:rsidR="003E48A1">
        <w:t>.10</w:t>
      </w:r>
      <w:r>
        <w:t>.</w:t>
      </w:r>
      <w:r w:rsidRPr="00BE21A3">
        <w:t>201</w:t>
      </w:r>
      <w:r>
        <w:t xml:space="preserve">9 </w:t>
      </w:r>
      <w:r w:rsidRPr="00BE21A3">
        <w:t xml:space="preserve">№ </w:t>
      </w:r>
      <w:r>
        <w:t>____</w:t>
      </w:r>
      <w:r w:rsidR="00835574">
        <w:t>__</w:t>
      </w:r>
      <w:r w:rsidR="003E48A1">
        <w:t>___</w:t>
      </w:r>
    </w:p>
    <w:p w:rsidR="00FF6C52" w:rsidRPr="00D004C0" w:rsidRDefault="00FF6C52" w:rsidP="00FF6C52">
      <w:pPr>
        <w:jc w:val="right"/>
      </w:pPr>
    </w:p>
    <w:p w:rsidR="00FF6C52" w:rsidRPr="00470967" w:rsidRDefault="00FF6C52" w:rsidP="00FF6C52">
      <w:pPr>
        <w:jc w:val="center"/>
      </w:pPr>
      <w:r w:rsidRPr="00470967">
        <w:rPr>
          <w:b/>
        </w:rPr>
        <w:t>ИЗВЕЩЕНИЕ О ПРОВЕДЕНИИ ЗАКУПКИ</w:t>
      </w:r>
    </w:p>
    <w:p w:rsidR="00FF6C52" w:rsidRPr="00470967" w:rsidRDefault="00FF6C52" w:rsidP="00FF6C52">
      <w:pPr>
        <w:jc w:val="center"/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r w:rsidRPr="00470967">
              <w:rPr>
                <w:b/>
              </w:rPr>
              <w:t>1. Сведения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widowControl w:val="0"/>
            </w:pP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r w:rsidRPr="00470967"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r w:rsidRPr="00470967">
              <w:t>Конкурс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r w:rsidRPr="00470967"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AF1118" w:rsidRDefault="00FF6C52" w:rsidP="00FF6C52">
            <w:pPr>
              <w:jc w:val="both"/>
            </w:pPr>
            <w:r w:rsidRPr="00AF1118">
              <w:rPr>
                <w:rFonts w:eastAsia="ヒラギノ角ゴ Pro W3"/>
              </w:rPr>
              <w:t xml:space="preserve">Право заключения гражданско-правового </w:t>
            </w:r>
            <w:r w:rsidRPr="00AF1118">
              <w:t>договора</w:t>
            </w:r>
            <w:r>
              <w:t xml:space="preserve"> </w:t>
            </w:r>
            <w:r w:rsidRPr="00AF1118">
              <w:rPr>
                <w:rFonts w:eastAsia="ヒラギノ角ゴ Pro W3"/>
              </w:rPr>
              <w:t xml:space="preserve">на </w:t>
            </w:r>
            <w:r w:rsidRPr="00AF1118">
              <w:t xml:space="preserve">организацию и проведение </w:t>
            </w:r>
            <w:r>
              <w:t>международной бизнес -</w:t>
            </w:r>
            <w:r w:rsidR="00835574">
              <w:t xml:space="preserve"> </w:t>
            </w:r>
            <w:r w:rsidR="00D0141E">
              <w:t>миссии во Вьетнам (</w:t>
            </w:r>
            <w:proofErr w:type="gramStart"/>
            <w:r w:rsidR="00D0141E">
              <w:t>г</w:t>
            </w:r>
            <w:proofErr w:type="gramEnd"/>
            <w:r w:rsidR="00D0141E">
              <w:t>. Ханой</w:t>
            </w:r>
            <w:r>
              <w:t>)</w:t>
            </w:r>
          </w:p>
        </w:tc>
      </w:tr>
      <w:tr w:rsidR="00FF6C52" w:rsidRPr="00470967" w:rsidTr="00FF6C52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r w:rsidRPr="00470967"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>1 услуга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r w:rsidRPr="00470967">
              <w:t>Начальная (максимальная) цена договора</w:t>
            </w:r>
            <w:r>
              <w:t xml:space="preserve"> </w:t>
            </w:r>
            <w:r w:rsidRPr="00470967"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AB1E63" w:rsidP="00FF6C52">
            <w:r>
              <w:t>78</w:t>
            </w:r>
            <w:r w:rsidR="003E48A1">
              <w:t>0 000</w:t>
            </w:r>
            <w:r w:rsidR="00FF6C52">
              <w:t xml:space="preserve"> </w:t>
            </w:r>
            <w:r w:rsidR="00FF6C52" w:rsidRPr="00470967">
              <w:t>рублей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>Срок поставки товаров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3E48A1" w:rsidP="00FF6C52">
            <w:pPr>
              <w:jc w:val="both"/>
            </w:pPr>
            <w:r>
              <w:t>До 29</w:t>
            </w:r>
            <w:r w:rsidR="0047625A">
              <w:t>.11</w:t>
            </w:r>
            <w:r w:rsidR="00FF6C52" w:rsidRPr="00470967">
              <w:t>.201</w:t>
            </w:r>
            <w:r w:rsidR="00FF6C52">
              <w:t>9</w:t>
            </w:r>
            <w:r w:rsidR="008969D0">
              <w:t xml:space="preserve"> г.</w:t>
            </w:r>
            <w:r w:rsidR="00FF6C52">
              <w:t xml:space="preserve"> включительно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 xml:space="preserve">См. раздел </w:t>
            </w:r>
            <w:r w:rsidRPr="00470967">
              <w:rPr>
                <w:lang w:val="en-US"/>
              </w:rPr>
              <w:t>II</w:t>
            </w:r>
            <w:r w:rsidRPr="00470967">
              <w:t xml:space="preserve"> конкурсной документации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rPr>
                <w:b/>
              </w:rPr>
              <w:t>2. Условия проведения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widowControl w:val="0"/>
            </w:pP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>Адрес сайта, на котором размещена документация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859C8" w:rsidP="00FF6C52">
            <w:pPr>
              <w:jc w:val="both"/>
            </w:pPr>
            <w:hyperlink r:id="rId4" w:history="1">
              <w:r w:rsidR="00FF6C52" w:rsidRPr="00470967">
                <w:rPr>
                  <w:rStyle w:val="a4"/>
                  <w:rFonts w:eastAsia="SimSun"/>
                </w:rPr>
                <w:t>http://rce-perm.ru/zakupki</w:t>
              </w:r>
            </w:hyperlink>
          </w:p>
        </w:tc>
      </w:tr>
      <w:tr w:rsidR="00FF6C52" w:rsidRPr="00470967" w:rsidTr="00FF6C52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>Срок размещения документации о 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AB0653" w:rsidP="00FF6C52">
            <w:pPr>
              <w:jc w:val="both"/>
            </w:pPr>
            <w:r>
              <w:t>22</w:t>
            </w:r>
            <w:r w:rsidR="003E48A1">
              <w:t>.10</w:t>
            </w:r>
            <w:r w:rsidR="00FF6C52">
              <w:t>.2019</w:t>
            </w:r>
            <w:r w:rsidR="008969D0">
              <w:t xml:space="preserve"> г.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>Место предоставления документации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smartTag w:uri="urn:schemas-microsoft-com:office:smarttags" w:element="metricconverter">
              <w:smartTagPr>
                <w:attr w:name="ProductID" w:val="614007, г"/>
              </w:smartTagPr>
              <w:r>
                <w:t>614007</w:t>
              </w:r>
              <w:r w:rsidRPr="00470967">
                <w:t>, г</w:t>
              </w:r>
            </w:smartTag>
            <w:r w:rsidRPr="00470967">
              <w:t>.</w:t>
            </w:r>
            <w:r>
              <w:t xml:space="preserve"> </w:t>
            </w:r>
            <w:r w:rsidRPr="00470967">
              <w:t>Пермь, ул. Островского, 69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>Порядок предоставления документации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 xml:space="preserve">Запрос о предоставлении документации представляется </w:t>
            </w:r>
            <w:proofErr w:type="gramStart"/>
            <w:r w:rsidRPr="00470967">
              <w:t>до окончания срока приема заявок на участие в конкурсе в очном порядке по адресу</w:t>
            </w:r>
            <w:proofErr w:type="gramEnd"/>
            <w:r w:rsidRPr="00470967">
              <w:t>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>Размер, порядок и сроки внесения платы за предоставление документации о закупке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 xml:space="preserve">Не </w:t>
            </w:r>
            <w:proofErr w:type="gramStart"/>
            <w:r w:rsidRPr="00470967">
              <w:t>установлена</w:t>
            </w:r>
            <w:proofErr w:type="gramEnd"/>
            <w:r w:rsidRPr="00470967">
              <w:t>.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>Место подачи заявки на участие в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smartTag w:uri="urn:schemas-microsoft-com:office:smarttags" w:element="metricconverter">
              <w:smartTagPr>
                <w:attr w:name="ProductID" w:val="614007, г"/>
              </w:smartTagPr>
              <w:r>
                <w:t>614007</w:t>
              </w:r>
              <w:r w:rsidRPr="00470967">
                <w:t>, г</w:t>
              </w:r>
            </w:smartTag>
            <w:r w:rsidRPr="00470967">
              <w:t>.</w:t>
            </w:r>
            <w:r>
              <w:t xml:space="preserve"> </w:t>
            </w:r>
            <w:r w:rsidRPr="00470967">
              <w:t>Пермь, ул. Островского, 69.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>Дата начала и окончания срока подачи заявок на участие в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  <w:rPr>
                <w:highlight w:val="yellow"/>
              </w:rPr>
            </w:pPr>
            <w:r w:rsidRPr="00F314EB">
              <w:t xml:space="preserve">С момента опубликования документации </w:t>
            </w:r>
            <w:r w:rsidRPr="00BE21A3">
              <w:t>(</w:t>
            </w:r>
            <w:r w:rsidR="00AB0653">
              <w:t>22</w:t>
            </w:r>
            <w:r w:rsidR="003E48A1">
              <w:t>.10</w:t>
            </w:r>
            <w:r>
              <w:t>.2019</w:t>
            </w:r>
            <w:r w:rsidRPr="00BE21A3">
              <w:t>)</w:t>
            </w:r>
            <w:r w:rsidRPr="00F314EB">
              <w:t xml:space="preserve"> по </w:t>
            </w:r>
            <w:r w:rsidR="00AB0653">
              <w:t>01.11</w:t>
            </w:r>
            <w:r>
              <w:t>.2019</w:t>
            </w:r>
            <w:r w:rsidRPr="00BE21A3">
              <w:t xml:space="preserve"> г.</w:t>
            </w:r>
            <w:r w:rsidRPr="00F314EB">
              <w:t xml:space="preserve"> включительно (прием осуществляется с понедельника по пятницу с </w:t>
            </w:r>
            <w:r w:rsidR="00722E71">
              <w:t>9.00 до 17.00 местного времени,</w:t>
            </w:r>
            <w:r w:rsidR="003E48A1">
              <w:rPr>
                <w:shd w:val="clear" w:color="auto" w:fill="FFFFFF"/>
              </w:rPr>
              <w:t xml:space="preserve"> 25.10</w:t>
            </w:r>
            <w:r w:rsidR="00835574">
              <w:rPr>
                <w:shd w:val="clear" w:color="auto" w:fill="FFFFFF"/>
              </w:rPr>
              <w:t>.2019 г.</w:t>
            </w:r>
            <w:r w:rsidR="00AB0653">
              <w:rPr>
                <w:shd w:val="clear" w:color="auto" w:fill="FFFFFF"/>
              </w:rPr>
              <w:t>, 01.11</w:t>
            </w:r>
            <w:r w:rsidR="003E48A1">
              <w:rPr>
                <w:shd w:val="clear" w:color="auto" w:fill="FFFFFF"/>
              </w:rPr>
              <w:t>.2019 г.</w:t>
            </w:r>
            <w:r w:rsidRPr="00F314EB">
              <w:rPr>
                <w:shd w:val="clear" w:color="auto" w:fill="FFFFFF"/>
              </w:rPr>
              <w:t xml:space="preserve"> пр</w:t>
            </w:r>
            <w:r>
              <w:rPr>
                <w:shd w:val="clear" w:color="auto" w:fill="FFFFFF"/>
              </w:rPr>
              <w:t>ием осуществляется с 09.00 до 16</w:t>
            </w:r>
            <w:r w:rsidRPr="00F314EB">
              <w:rPr>
                <w:shd w:val="clear" w:color="auto" w:fill="FFFFFF"/>
              </w:rPr>
              <w:t xml:space="preserve">.00 местного времени, </w:t>
            </w:r>
            <w:r w:rsidRPr="00F314EB">
              <w:t xml:space="preserve">обеденный перерыв </w:t>
            </w:r>
            <w:proofErr w:type="gramStart"/>
            <w:r w:rsidRPr="00F314EB">
              <w:t>с</w:t>
            </w:r>
            <w:proofErr w:type="gramEnd"/>
            <w:r w:rsidRPr="00F314EB">
              <w:t xml:space="preserve"> 13.00 до 13.48).</w:t>
            </w:r>
            <w:r>
              <w:t xml:space="preserve"> В </w:t>
            </w:r>
            <w:r>
              <w:lastRenderedPageBreak/>
              <w:t>выходные и праздничные дни прием не осуществляется.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r w:rsidRPr="00470967">
              <w:rPr>
                <w:b/>
              </w:rPr>
              <w:lastRenderedPageBreak/>
              <w:t>3. Порядок проведения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widowControl w:val="0"/>
            </w:pP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>Время и место 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1C7E87" w:rsidRDefault="00FF6C52" w:rsidP="00FF6C5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F6C52" w:rsidRPr="001C7E87" w:rsidRDefault="00AB0653" w:rsidP="00FF6C52">
            <w:pPr>
              <w:ind w:left="34"/>
              <w:jc w:val="both"/>
            </w:pPr>
            <w:r>
              <w:t>04.11</w:t>
            </w:r>
            <w:r w:rsidR="00FF6C52">
              <w:t>.2019</w:t>
            </w:r>
            <w:r w:rsidR="00FF6C52" w:rsidRPr="001C7E87">
              <w:t xml:space="preserve"> г. в 1</w:t>
            </w:r>
            <w:r w:rsidR="003E48A1">
              <w:t>6</w:t>
            </w:r>
            <w:r w:rsidR="00FF6C52" w:rsidRPr="001C7E87"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r w:rsidRPr="00470967"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F6C52" w:rsidRPr="00470967" w:rsidRDefault="00F859C8" w:rsidP="00FF6C52">
            <w:pPr>
              <w:jc w:val="center"/>
            </w:pPr>
            <w:hyperlink r:id="rId5" w:history="1">
              <w:r w:rsidR="00FF6C52" w:rsidRPr="00470967">
                <w:rPr>
                  <w:rStyle w:val="a4"/>
                  <w:rFonts w:eastAsia="SimSun"/>
                </w:rPr>
                <w:t>http://rce-perm.ru/zakupki</w:t>
              </w:r>
            </w:hyperlink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r w:rsidRPr="00470967">
              <w:rPr>
                <w:b/>
              </w:rPr>
              <w:t>4. Сведения о заказчике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widowControl w:val="0"/>
            </w:pP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r w:rsidRPr="00470967"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pPr>
              <w:jc w:val="both"/>
            </w:pPr>
            <w:r w:rsidRPr="00470967">
              <w:t>Фонд «Региональный центр инжиниринга»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r w:rsidRPr="00470967"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smartTag w:uri="urn:schemas-microsoft-com:office:smarttags" w:element="metricconverter">
              <w:smartTagPr>
                <w:attr w:name="ProductID" w:val="614007, г"/>
              </w:smartTagPr>
              <w:r>
                <w:t>614007</w:t>
              </w:r>
              <w:r w:rsidRPr="00470967">
                <w:t>, г</w:t>
              </w:r>
            </w:smartTag>
            <w:r w:rsidRPr="00470967">
              <w:t>. Пермь, ул. Островского, 69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r w:rsidRPr="00470967"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smartTag w:uri="urn:schemas-microsoft-com:office:smarttags" w:element="metricconverter">
              <w:smartTagPr>
                <w:attr w:name="ProductID" w:val="614007, г"/>
              </w:smartTagPr>
              <w:r>
                <w:t>614007</w:t>
              </w:r>
              <w:r w:rsidRPr="00470967">
                <w:t>, г</w:t>
              </w:r>
            </w:smartTag>
            <w:r w:rsidRPr="00470967">
              <w:t>. Пермь, ул. Островского, 69</w:t>
            </w:r>
          </w:p>
        </w:tc>
      </w:tr>
      <w:tr w:rsidR="00FF6C52" w:rsidRPr="00470967" w:rsidTr="00FF6C52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Pr="00470967" w:rsidRDefault="00FF6C52" w:rsidP="00FF6C52">
            <w:r w:rsidRPr="00470967">
              <w:t xml:space="preserve">Контактное лицо, номер контактного телефона, адрес </w:t>
            </w:r>
            <w:proofErr w:type="spellStart"/>
            <w:r w:rsidRPr="00470967">
              <w:t>эл</w:t>
            </w:r>
            <w:proofErr w:type="spellEnd"/>
            <w:r w:rsidRPr="00470967">
              <w:t>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6C52" w:rsidRDefault="00FF6C52" w:rsidP="00FF6C52">
            <w:pPr>
              <w:jc w:val="both"/>
            </w:pPr>
            <w:proofErr w:type="spellStart"/>
            <w:r>
              <w:t>Сударикова</w:t>
            </w:r>
            <w:proofErr w:type="spellEnd"/>
            <w:r>
              <w:t xml:space="preserve"> Наталья Геннадьевна</w:t>
            </w:r>
          </w:p>
          <w:p w:rsidR="00FF6C52" w:rsidRDefault="00FF6C52" w:rsidP="00FF6C52">
            <w:pPr>
              <w:jc w:val="both"/>
            </w:pPr>
            <w:r>
              <w:t>тел. (342) 201 21 09</w:t>
            </w:r>
          </w:p>
          <w:p w:rsidR="00FF6C52" w:rsidRPr="00470967" w:rsidRDefault="00FF6C52" w:rsidP="00FF6C52">
            <w:pPr>
              <w:jc w:val="both"/>
            </w:pPr>
            <w:r>
              <w:t>Яковлев Иван Михайлович</w:t>
            </w:r>
          </w:p>
          <w:p w:rsidR="00FF6C52" w:rsidRPr="001C7E87" w:rsidRDefault="00FF6C52" w:rsidP="00FF6C52">
            <w:pPr>
              <w:jc w:val="both"/>
            </w:pPr>
            <w:r w:rsidRPr="00470967">
              <w:t>тел. (342) 2</w:t>
            </w:r>
            <w:r>
              <w:t>08 77 55</w:t>
            </w:r>
            <w:r w:rsidRPr="00470967">
              <w:t xml:space="preserve">, </w:t>
            </w:r>
            <w:proofErr w:type="spellStart"/>
            <w:r w:rsidRPr="00470967">
              <w:t>эл</w:t>
            </w:r>
            <w:proofErr w:type="spellEnd"/>
            <w:r w:rsidRPr="00470967">
              <w:t xml:space="preserve">. почта: </w:t>
            </w:r>
            <w:hyperlink r:id="rId6" w:history="1">
              <w:r w:rsidRPr="007D4245">
                <w:rPr>
                  <w:rStyle w:val="a4"/>
                  <w:rFonts w:eastAsia="SimSun"/>
                  <w:lang w:val="en-US"/>
                </w:rPr>
                <w:t>info</w:t>
              </w:r>
              <w:r w:rsidRPr="007D4245">
                <w:rPr>
                  <w:rStyle w:val="a4"/>
                  <w:rFonts w:eastAsia="SimSun"/>
                </w:rPr>
                <w:t>@</w:t>
              </w:r>
              <w:proofErr w:type="spellStart"/>
              <w:r w:rsidRPr="007D4245">
                <w:rPr>
                  <w:rStyle w:val="a4"/>
                  <w:rFonts w:eastAsia="SimSun"/>
                </w:rPr>
                <w:t>perm-export.ru</w:t>
              </w:r>
              <w:proofErr w:type="spellEnd"/>
            </w:hyperlink>
          </w:p>
        </w:tc>
      </w:tr>
    </w:tbl>
    <w:p w:rsidR="00FF6C52" w:rsidRPr="00470967" w:rsidRDefault="00FF6C52" w:rsidP="00FF6C52">
      <w:pPr>
        <w:jc w:val="center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FF6C52" w:rsidRDefault="00FF6C52" w:rsidP="00FF6C52">
      <w:pPr>
        <w:jc w:val="right"/>
      </w:pPr>
    </w:p>
    <w:p w:rsidR="00601F71" w:rsidRDefault="00601F71" w:rsidP="00FF6C52"/>
    <w:sectPr w:rsidR="00601F71" w:rsidSect="00FF6C5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FF6C52"/>
    <w:rsid w:val="0001489F"/>
    <w:rsid w:val="00035FDF"/>
    <w:rsid w:val="000416D9"/>
    <w:rsid w:val="00042E5B"/>
    <w:rsid w:val="00044A85"/>
    <w:rsid w:val="0004648B"/>
    <w:rsid w:val="00047B19"/>
    <w:rsid w:val="00055047"/>
    <w:rsid w:val="00056292"/>
    <w:rsid w:val="00064985"/>
    <w:rsid w:val="00065AA9"/>
    <w:rsid w:val="0008158D"/>
    <w:rsid w:val="0009015B"/>
    <w:rsid w:val="000A1D2B"/>
    <w:rsid w:val="000A2385"/>
    <w:rsid w:val="000B4A1E"/>
    <w:rsid w:val="000B63E0"/>
    <w:rsid w:val="000C0DEB"/>
    <w:rsid w:val="000C2FAD"/>
    <w:rsid w:val="000C4F93"/>
    <w:rsid w:val="000C6FEE"/>
    <w:rsid w:val="000E30E9"/>
    <w:rsid w:val="000E3FB0"/>
    <w:rsid w:val="000E5A57"/>
    <w:rsid w:val="00103565"/>
    <w:rsid w:val="00116783"/>
    <w:rsid w:val="001242C5"/>
    <w:rsid w:val="00127106"/>
    <w:rsid w:val="001272C8"/>
    <w:rsid w:val="00130C72"/>
    <w:rsid w:val="00146832"/>
    <w:rsid w:val="00151981"/>
    <w:rsid w:val="00160786"/>
    <w:rsid w:val="0017199F"/>
    <w:rsid w:val="0017422F"/>
    <w:rsid w:val="0017498C"/>
    <w:rsid w:val="0017563F"/>
    <w:rsid w:val="001759C5"/>
    <w:rsid w:val="00181996"/>
    <w:rsid w:val="0019042F"/>
    <w:rsid w:val="001A0EB0"/>
    <w:rsid w:val="001A5DF8"/>
    <w:rsid w:val="001A6459"/>
    <w:rsid w:val="001C3D23"/>
    <w:rsid w:val="001D328F"/>
    <w:rsid w:val="001E6FC4"/>
    <w:rsid w:val="001F3C9D"/>
    <w:rsid w:val="002011BA"/>
    <w:rsid w:val="00221C29"/>
    <w:rsid w:val="00230C86"/>
    <w:rsid w:val="00236409"/>
    <w:rsid w:val="00240833"/>
    <w:rsid w:val="00242565"/>
    <w:rsid w:val="00243025"/>
    <w:rsid w:val="00251F6C"/>
    <w:rsid w:val="00262025"/>
    <w:rsid w:val="00273BB4"/>
    <w:rsid w:val="002760A8"/>
    <w:rsid w:val="002A04B7"/>
    <w:rsid w:val="002B771C"/>
    <w:rsid w:val="002D6122"/>
    <w:rsid w:val="0032113B"/>
    <w:rsid w:val="00323531"/>
    <w:rsid w:val="0033604F"/>
    <w:rsid w:val="00336B35"/>
    <w:rsid w:val="00340A46"/>
    <w:rsid w:val="003542B8"/>
    <w:rsid w:val="003556F3"/>
    <w:rsid w:val="00367E7A"/>
    <w:rsid w:val="003739DA"/>
    <w:rsid w:val="00377AEC"/>
    <w:rsid w:val="00380B6E"/>
    <w:rsid w:val="003904B5"/>
    <w:rsid w:val="0039285B"/>
    <w:rsid w:val="00395DA4"/>
    <w:rsid w:val="003A294B"/>
    <w:rsid w:val="003A59C1"/>
    <w:rsid w:val="003B111A"/>
    <w:rsid w:val="003E3A6F"/>
    <w:rsid w:val="003E48A1"/>
    <w:rsid w:val="003F1E9B"/>
    <w:rsid w:val="00410AEA"/>
    <w:rsid w:val="00422971"/>
    <w:rsid w:val="00426A41"/>
    <w:rsid w:val="00427FF7"/>
    <w:rsid w:val="004367E4"/>
    <w:rsid w:val="00440AC5"/>
    <w:rsid w:val="004447D5"/>
    <w:rsid w:val="00450699"/>
    <w:rsid w:val="00451252"/>
    <w:rsid w:val="00453644"/>
    <w:rsid w:val="00464FF4"/>
    <w:rsid w:val="0047625A"/>
    <w:rsid w:val="00476CDA"/>
    <w:rsid w:val="00477EF0"/>
    <w:rsid w:val="00480F72"/>
    <w:rsid w:val="004849A4"/>
    <w:rsid w:val="00497EEE"/>
    <w:rsid w:val="004A576A"/>
    <w:rsid w:val="004B1E2C"/>
    <w:rsid w:val="004B5072"/>
    <w:rsid w:val="004D1D34"/>
    <w:rsid w:val="004D1D8B"/>
    <w:rsid w:val="004D529A"/>
    <w:rsid w:val="004E3DAE"/>
    <w:rsid w:val="004E6059"/>
    <w:rsid w:val="004F44E1"/>
    <w:rsid w:val="00504EB2"/>
    <w:rsid w:val="005300F9"/>
    <w:rsid w:val="0054027D"/>
    <w:rsid w:val="00541DC8"/>
    <w:rsid w:val="00551A57"/>
    <w:rsid w:val="00557D04"/>
    <w:rsid w:val="0056283A"/>
    <w:rsid w:val="00564AE8"/>
    <w:rsid w:val="0058555D"/>
    <w:rsid w:val="0059257D"/>
    <w:rsid w:val="00593B72"/>
    <w:rsid w:val="00597D53"/>
    <w:rsid w:val="005A3350"/>
    <w:rsid w:val="005B54FC"/>
    <w:rsid w:val="005D338E"/>
    <w:rsid w:val="005D52BD"/>
    <w:rsid w:val="005D5C4A"/>
    <w:rsid w:val="005F431E"/>
    <w:rsid w:val="00601F71"/>
    <w:rsid w:val="0063492C"/>
    <w:rsid w:val="0064128C"/>
    <w:rsid w:val="00642202"/>
    <w:rsid w:val="00651471"/>
    <w:rsid w:val="00652880"/>
    <w:rsid w:val="00652F67"/>
    <w:rsid w:val="006565EF"/>
    <w:rsid w:val="00657B83"/>
    <w:rsid w:val="0066031D"/>
    <w:rsid w:val="006658B4"/>
    <w:rsid w:val="00667C31"/>
    <w:rsid w:val="00670F65"/>
    <w:rsid w:val="006744F5"/>
    <w:rsid w:val="00676736"/>
    <w:rsid w:val="00682D6E"/>
    <w:rsid w:val="00686A1E"/>
    <w:rsid w:val="006A0626"/>
    <w:rsid w:val="006B35C2"/>
    <w:rsid w:val="006D107F"/>
    <w:rsid w:val="006D5D1D"/>
    <w:rsid w:val="006D5E9C"/>
    <w:rsid w:val="006D761A"/>
    <w:rsid w:val="006E5D44"/>
    <w:rsid w:val="006F2D49"/>
    <w:rsid w:val="006F5287"/>
    <w:rsid w:val="006F75EF"/>
    <w:rsid w:val="0070542E"/>
    <w:rsid w:val="007128C6"/>
    <w:rsid w:val="00722E71"/>
    <w:rsid w:val="00724D59"/>
    <w:rsid w:val="00752C8A"/>
    <w:rsid w:val="00762B85"/>
    <w:rsid w:val="0077656F"/>
    <w:rsid w:val="00780A41"/>
    <w:rsid w:val="00785617"/>
    <w:rsid w:val="0078606A"/>
    <w:rsid w:val="007A59CB"/>
    <w:rsid w:val="007A61BB"/>
    <w:rsid w:val="007D7804"/>
    <w:rsid w:val="007E1068"/>
    <w:rsid w:val="007E374B"/>
    <w:rsid w:val="007F40C4"/>
    <w:rsid w:val="007F714E"/>
    <w:rsid w:val="007F7570"/>
    <w:rsid w:val="00800110"/>
    <w:rsid w:val="00801A15"/>
    <w:rsid w:val="00813398"/>
    <w:rsid w:val="008150C1"/>
    <w:rsid w:val="00835574"/>
    <w:rsid w:val="00836DFF"/>
    <w:rsid w:val="008633BA"/>
    <w:rsid w:val="00864F42"/>
    <w:rsid w:val="00873087"/>
    <w:rsid w:val="008924F4"/>
    <w:rsid w:val="008969D0"/>
    <w:rsid w:val="008A5AF6"/>
    <w:rsid w:val="008B1F58"/>
    <w:rsid w:val="008B47FA"/>
    <w:rsid w:val="008C06F8"/>
    <w:rsid w:val="008C7D5E"/>
    <w:rsid w:val="008D082C"/>
    <w:rsid w:val="008D135E"/>
    <w:rsid w:val="008D59D4"/>
    <w:rsid w:val="008D6FF4"/>
    <w:rsid w:val="008D78FA"/>
    <w:rsid w:val="008E3D22"/>
    <w:rsid w:val="008E68DE"/>
    <w:rsid w:val="008F1444"/>
    <w:rsid w:val="008F6133"/>
    <w:rsid w:val="008F7693"/>
    <w:rsid w:val="00905637"/>
    <w:rsid w:val="009058C5"/>
    <w:rsid w:val="00905A53"/>
    <w:rsid w:val="009109A1"/>
    <w:rsid w:val="00911FFA"/>
    <w:rsid w:val="00931D1F"/>
    <w:rsid w:val="00947568"/>
    <w:rsid w:val="009555E8"/>
    <w:rsid w:val="0096503A"/>
    <w:rsid w:val="00965BBE"/>
    <w:rsid w:val="00966C4C"/>
    <w:rsid w:val="0097113F"/>
    <w:rsid w:val="0097390E"/>
    <w:rsid w:val="009777F6"/>
    <w:rsid w:val="009948A9"/>
    <w:rsid w:val="00997338"/>
    <w:rsid w:val="009A4E07"/>
    <w:rsid w:val="009A6348"/>
    <w:rsid w:val="009B1F44"/>
    <w:rsid w:val="009B6A7C"/>
    <w:rsid w:val="009C3809"/>
    <w:rsid w:val="009D0EBD"/>
    <w:rsid w:val="009D44E7"/>
    <w:rsid w:val="009D5E65"/>
    <w:rsid w:val="009E2A47"/>
    <w:rsid w:val="009E2EE3"/>
    <w:rsid w:val="009F46C9"/>
    <w:rsid w:val="00A01D91"/>
    <w:rsid w:val="00A041B6"/>
    <w:rsid w:val="00A047E4"/>
    <w:rsid w:val="00A0537A"/>
    <w:rsid w:val="00A25646"/>
    <w:rsid w:val="00A33793"/>
    <w:rsid w:val="00A3386C"/>
    <w:rsid w:val="00A34D8E"/>
    <w:rsid w:val="00A5087C"/>
    <w:rsid w:val="00A5627D"/>
    <w:rsid w:val="00A63273"/>
    <w:rsid w:val="00A70551"/>
    <w:rsid w:val="00A77B28"/>
    <w:rsid w:val="00A77DD2"/>
    <w:rsid w:val="00A8237B"/>
    <w:rsid w:val="00A840C9"/>
    <w:rsid w:val="00A9007B"/>
    <w:rsid w:val="00A907FA"/>
    <w:rsid w:val="00A90A03"/>
    <w:rsid w:val="00A93F00"/>
    <w:rsid w:val="00A95B88"/>
    <w:rsid w:val="00A9744D"/>
    <w:rsid w:val="00AB0653"/>
    <w:rsid w:val="00AB16B0"/>
    <w:rsid w:val="00AB1A04"/>
    <w:rsid w:val="00AB1E63"/>
    <w:rsid w:val="00AB66F0"/>
    <w:rsid w:val="00AB713D"/>
    <w:rsid w:val="00AC275E"/>
    <w:rsid w:val="00AC411E"/>
    <w:rsid w:val="00AE5109"/>
    <w:rsid w:val="00AE79CC"/>
    <w:rsid w:val="00AF7110"/>
    <w:rsid w:val="00B0375F"/>
    <w:rsid w:val="00B14037"/>
    <w:rsid w:val="00B15DDF"/>
    <w:rsid w:val="00B33D98"/>
    <w:rsid w:val="00B5284B"/>
    <w:rsid w:val="00B53B6D"/>
    <w:rsid w:val="00B562DB"/>
    <w:rsid w:val="00B565EC"/>
    <w:rsid w:val="00B73CD0"/>
    <w:rsid w:val="00B753CB"/>
    <w:rsid w:val="00B8055F"/>
    <w:rsid w:val="00B965B2"/>
    <w:rsid w:val="00BA35FD"/>
    <w:rsid w:val="00BC0171"/>
    <w:rsid w:val="00BC10BF"/>
    <w:rsid w:val="00BC425E"/>
    <w:rsid w:val="00BC5BCF"/>
    <w:rsid w:val="00BD53A6"/>
    <w:rsid w:val="00BD70DA"/>
    <w:rsid w:val="00BE5B9A"/>
    <w:rsid w:val="00BE62A7"/>
    <w:rsid w:val="00BF3745"/>
    <w:rsid w:val="00C2253B"/>
    <w:rsid w:val="00C3429F"/>
    <w:rsid w:val="00C36251"/>
    <w:rsid w:val="00C47267"/>
    <w:rsid w:val="00C50BA7"/>
    <w:rsid w:val="00C56F05"/>
    <w:rsid w:val="00C7216D"/>
    <w:rsid w:val="00C73F7B"/>
    <w:rsid w:val="00C756EA"/>
    <w:rsid w:val="00C77225"/>
    <w:rsid w:val="00C9195C"/>
    <w:rsid w:val="00C91F83"/>
    <w:rsid w:val="00CB63F6"/>
    <w:rsid w:val="00CC3560"/>
    <w:rsid w:val="00CC39FD"/>
    <w:rsid w:val="00CD0206"/>
    <w:rsid w:val="00CD07BF"/>
    <w:rsid w:val="00CD58A4"/>
    <w:rsid w:val="00CE1805"/>
    <w:rsid w:val="00CE5DD6"/>
    <w:rsid w:val="00CF5677"/>
    <w:rsid w:val="00CF6273"/>
    <w:rsid w:val="00D0141E"/>
    <w:rsid w:val="00D015E9"/>
    <w:rsid w:val="00D05897"/>
    <w:rsid w:val="00D1282D"/>
    <w:rsid w:val="00D14386"/>
    <w:rsid w:val="00D171C3"/>
    <w:rsid w:val="00D205A3"/>
    <w:rsid w:val="00D2728B"/>
    <w:rsid w:val="00D33898"/>
    <w:rsid w:val="00D4094D"/>
    <w:rsid w:val="00D47331"/>
    <w:rsid w:val="00D50F69"/>
    <w:rsid w:val="00D800BF"/>
    <w:rsid w:val="00D8066F"/>
    <w:rsid w:val="00DA6A13"/>
    <w:rsid w:val="00DA6E42"/>
    <w:rsid w:val="00DB4560"/>
    <w:rsid w:val="00DC1810"/>
    <w:rsid w:val="00DC5BCC"/>
    <w:rsid w:val="00DC728A"/>
    <w:rsid w:val="00DF2B4C"/>
    <w:rsid w:val="00E00C34"/>
    <w:rsid w:val="00E216DD"/>
    <w:rsid w:val="00E305C4"/>
    <w:rsid w:val="00E329CC"/>
    <w:rsid w:val="00E5208A"/>
    <w:rsid w:val="00E56AE4"/>
    <w:rsid w:val="00E60406"/>
    <w:rsid w:val="00E61E0A"/>
    <w:rsid w:val="00E65826"/>
    <w:rsid w:val="00E761B6"/>
    <w:rsid w:val="00E97992"/>
    <w:rsid w:val="00EB4747"/>
    <w:rsid w:val="00EB4D11"/>
    <w:rsid w:val="00EC297F"/>
    <w:rsid w:val="00ED6E96"/>
    <w:rsid w:val="00EE66AA"/>
    <w:rsid w:val="00EF76E8"/>
    <w:rsid w:val="00F144E9"/>
    <w:rsid w:val="00F15D56"/>
    <w:rsid w:val="00F42135"/>
    <w:rsid w:val="00F50058"/>
    <w:rsid w:val="00F5184A"/>
    <w:rsid w:val="00F5582D"/>
    <w:rsid w:val="00F73525"/>
    <w:rsid w:val="00F75533"/>
    <w:rsid w:val="00F81DD3"/>
    <w:rsid w:val="00F83E5B"/>
    <w:rsid w:val="00F8482F"/>
    <w:rsid w:val="00F859C8"/>
    <w:rsid w:val="00FC20E0"/>
    <w:rsid w:val="00FC4F93"/>
    <w:rsid w:val="00FC71A8"/>
    <w:rsid w:val="00FD7C9F"/>
    <w:rsid w:val="00FF4D8B"/>
    <w:rsid w:val="00FF6B71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6C52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4">
    <w:name w:val="Hyperlink"/>
    <w:basedOn w:val="a0"/>
    <w:unhideWhenUsed/>
    <w:rsid w:val="00FF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rm-export.ru" TargetMode="External"/><Relationship Id="rId5" Type="http://schemas.openxmlformats.org/officeDocument/2006/relationships/hyperlink" Target="http://rce-perm.ru/zakupki" TargetMode="External"/><Relationship Id="rId4" Type="http://schemas.openxmlformats.org/officeDocument/2006/relationships/hyperlink" Target="http://rce-perm.ru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Links>
    <vt:vector size="18" baseType="variant">
      <vt:variant>
        <vt:i4>1638517</vt:i4>
      </vt:variant>
      <vt:variant>
        <vt:i4>6</vt:i4>
      </vt:variant>
      <vt:variant>
        <vt:i4>0</vt:i4>
      </vt:variant>
      <vt:variant>
        <vt:i4>5</vt:i4>
      </vt:variant>
      <vt:variant>
        <vt:lpwstr>mailto:info@perm-export.ru</vt:lpwstr>
      </vt:variant>
      <vt:variant>
        <vt:lpwstr/>
      </vt:variant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http://rce-perm.ru/zakupki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http://rce-perm.ru/zakupki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user</cp:lastModifiedBy>
  <cp:revision>28</cp:revision>
  <dcterms:created xsi:type="dcterms:W3CDTF">2019-10-16T06:31:00Z</dcterms:created>
  <dcterms:modified xsi:type="dcterms:W3CDTF">2019-10-22T14:51:00Z</dcterms:modified>
</cp:coreProperties>
</file>